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B057" w14:textId="49E629A0" w:rsidR="00EE5D41" w:rsidRPr="00AE0049" w:rsidRDefault="00696A7C" w:rsidP="00C52205">
      <w:pPr>
        <w:rPr>
          <w:b/>
          <w:sz w:val="28"/>
          <w:lang w:val="en-US"/>
        </w:rPr>
      </w:pPr>
      <w:r w:rsidRPr="00AE0049">
        <w:rPr>
          <w:rFonts w:ascii="Arial" w:hAnsi="Arial" w:cs="Arial"/>
          <w:noProof/>
          <w:color w:val="000000"/>
          <w:sz w:val="18"/>
          <w:szCs w:val="18"/>
          <w:lang w:val="en-US" w:eastAsia="de-AT"/>
        </w:rPr>
        <w:drawing>
          <wp:anchor distT="0" distB="0" distL="114300" distR="114300" simplePos="0" relativeHeight="251672576" behindDoc="1" locked="0" layoutInCell="1" allowOverlap="1" wp14:anchorId="7F938DE5" wp14:editId="7FCE6E2F">
            <wp:simplePos x="0" y="0"/>
            <wp:positionH relativeFrom="column">
              <wp:posOffset>-49516</wp:posOffset>
            </wp:positionH>
            <wp:positionV relativeFrom="paragraph">
              <wp:posOffset>383515</wp:posOffset>
            </wp:positionV>
            <wp:extent cx="1954800" cy="199800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800" cy="1998000"/>
                    </a:xfrm>
                    <a:prstGeom prst="rect">
                      <a:avLst/>
                    </a:prstGeom>
                  </pic:spPr>
                </pic:pic>
              </a:graphicData>
            </a:graphic>
            <wp14:sizeRelH relativeFrom="margin">
              <wp14:pctWidth>0</wp14:pctWidth>
            </wp14:sizeRelH>
            <wp14:sizeRelV relativeFrom="margin">
              <wp14:pctHeight>0</wp14:pctHeight>
            </wp14:sizeRelV>
          </wp:anchor>
        </w:drawing>
      </w:r>
    </w:p>
    <w:p w14:paraId="13F57DB9" w14:textId="4626C80B" w:rsidR="00EE5D41" w:rsidRPr="00AE0049" w:rsidRDefault="00EE5D41" w:rsidP="00C52205">
      <w:pPr>
        <w:rPr>
          <w:b/>
          <w:sz w:val="28"/>
          <w:lang w:val="en-US"/>
        </w:rPr>
      </w:pPr>
    </w:p>
    <w:p w14:paraId="33490023" w14:textId="1EBF5BDC" w:rsidR="00163D4C" w:rsidRPr="00AE0049" w:rsidRDefault="00163D4C" w:rsidP="00C52205">
      <w:pPr>
        <w:rPr>
          <w:b/>
          <w:sz w:val="28"/>
          <w:lang w:val="en-US"/>
        </w:rPr>
      </w:pPr>
    </w:p>
    <w:p w14:paraId="3B019B76" w14:textId="3AADF53A" w:rsidR="00163D4C" w:rsidRPr="00AE0049" w:rsidRDefault="00163D4C" w:rsidP="00C52205">
      <w:pPr>
        <w:rPr>
          <w:b/>
          <w:sz w:val="28"/>
          <w:lang w:val="en-US"/>
        </w:rPr>
      </w:pPr>
    </w:p>
    <w:p w14:paraId="26EEB4D7" w14:textId="6AA34DCB" w:rsidR="00EE5D41" w:rsidRPr="00AE0049" w:rsidRDefault="00EE5D41" w:rsidP="00C52205">
      <w:pPr>
        <w:rPr>
          <w:b/>
          <w:sz w:val="28"/>
          <w:lang w:val="en-US"/>
        </w:rPr>
      </w:pPr>
    </w:p>
    <w:p w14:paraId="09619A16" w14:textId="683EB921" w:rsidR="00EE5D41" w:rsidRPr="00AE0049" w:rsidRDefault="00EE5D41" w:rsidP="00C52205">
      <w:pPr>
        <w:rPr>
          <w:b/>
          <w:sz w:val="28"/>
          <w:lang w:val="en-US"/>
        </w:rPr>
      </w:pPr>
    </w:p>
    <w:p w14:paraId="5136CBF2" w14:textId="31A5FBC3" w:rsidR="00EE5D41" w:rsidRPr="00AE0049" w:rsidRDefault="00EE5D41" w:rsidP="00C52205">
      <w:pPr>
        <w:rPr>
          <w:b/>
          <w:sz w:val="28"/>
          <w:lang w:val="en-US"/>
        </w:rPr>
      </w:pPr>
    </w:p>
    <w:p w14:paraId="47B845CD" w14:textId="035A9AC6" w:rsidR="00163D4C" w:rsidRPr="00AE0049" w:rsidRDefault="00163D4C" w:rsidP="00C52205">
      <w:pPr>
        <w:rPr>
          <w:b/>
          <w:sz w:val="28"/>
          <w:lang w:val="en-US"/>
        </w:rPr>
      </w:pPr>
    </w:p>
    <w:p w14:paraId="45F0547A" w14:textId="2FE5AF27" w:rsidR="00163D4C" w:rsidRPr="00AE0049" w:rsidRDefault="00163D4C" w:rsidP="00C52205">
      <w:pPr>
        <w:rPr>
          <w:b/>
          <w:sz w:val="28"/>
          <w:lang w:val="en-US"/>
        </w:rPr>
      </w:pPr>
    </w:p>
    <w:p w14:paraId="1B0A1ABC" w14:textId="6DB06973" w:rsidR="00163D4C" w:rsidRPr="00AE0049" w:rsidRDefault="00163D4C" w:rsidP="00C52205">
      <w:pPr>
        <w:rPr>
          <w:b/>
          <w:sz w:val="28"/>
          <w:lang w:val="en-US"/>
        </w:rPr>
      </w:pPr>
    </w:p>
    <w:p w14:paraId="4163A623" w14:textId="2D81AFEE" w:rsidR="00EE5D41" w:rsidRPr="00AE0049" w:rsidRDefault="00EE5D41" w:rsidP="00C52205">
      <w:pPr>
        <w:rPr>
          <w:b/>
          <w:sz w:val="28"/>
          <w:lang w:val="en-US"/>
        </w:rPr>
      </w:pPr>
    </w:p>
    <w:p w14:paraId="0DFA5AAE" w14:textId="52949059" w:rsidR="00F97FED" w:rsidRPr="00AE0049" w:rsidRDefault="00F97FED" w:rsidP="00C52205">
      <w:pPr>
        <w:rPr>
          <w:b/>
          <w:sz w:val="28"/>
          <w:lang w:val="en-US"/>
        </w:rPr>
      </w:pPr>
    </w:p>
    <w:p w14:paraId="125628A1" w14:textId="7E8D3335" w:rsidR="00163D4C" w:rsidRPr="00AE0049" w:rsidRDefault="00163D4C" w:rsidP="00163D4C">
      <w:pPr>
        <w:jc w:val="center"/>
        <w:rPr>
          <w:rFonts w:ascii="Verdana" w:hAnsi="Verdana" w:cs="Arial"/>
          <w:caps/>
          <w:color w:val="000000" w:themeColor="text1"/>
          <w:sz w:val="40"/>
          <w:szCs w:val="40"/>
          <w:lang w:val="en-US"/>
        </w:rPr>
      </w:pPr>
      <w:r w:rsidRPr="00AE0049">
        <w:rPr>
          <w:rFonts w:ascii="Verdana" w:hAnsi="Verdana" w:cs="Arial"/>
          <w:caps/>
          <w:color w:val="000000" w:themeColor="text1"/>
          <w:sz w:val="40"/>
          <w:szCs w:val="40"/>
          <w:lang w:val="en-US"/>
        </w:rPr>
        <w:t>oRIENTEERING-fESTIVAL 2020</w:t>
      </w:r>
    </w:p>
    <w:p w14:paraId="1E6ACB1B" w14:textId="1DD7C99A" w:rsidR="00736B5C" w:rsidRPr="00AE0049" w:rsidRDefault="00163D4C" w:rsidP="00163D4C">
      <w:pPr>
        <w:jc w:val="center"/>
        <w:rPr>
          <w:b/>
          <w:sz w:val="28"/>
          <w:lang w:val="en-US"/>
        </w:rPr>
      </w:pPr>
      <w:r w:rsidRPr="00AE0049">
        <w:rPr>
          <w:rFonts w:ascii="Verdana" w:hAnsi="Verdana" w:cs="Arial"/>
          <w:caps/>
          <w:color w:val="000000" w:themeColor="text1"/>
          <w:sz w:val="40"/>
          <w:szCs w:val="40"/>
          <w:lang w:val="en-US"/>
        </w:rPr>
        <w:t>BULLETIN 01</w:t>
      </w:r>
      <w:r w:rsidR="00F354D5">
        <w:rPr>
          <w:rFonts w:ascii="Verdana" w:hAnsi="Verdana" w:cs="Arial"/>
          <w:caps/>
          <w:color w:val="000000" w:themeColor="text1"/>
          <w:sz w:val="40"/>
          <w:szCs w:val="40"/>
          <w:lang w:val="en-US"/>
        </w:rPr>
        <w:t>A</w:t>
      </w:r>
    </w:p>
    <w:p w14:paraId="364A5077" w14:textId="28018D8F" w:rsidR="002F7D83" w:rsidRPr="00AE0049" w:rsidRDefault="002F7D83" w:rsidP="00C52205">
      <w:pPr>
        <w:rPr>
          <w:b/>
          <w:sz w:val="28"/>
          <w:lang w:val="en-US"/>
        </w:rPr>
      </w:pPr>
    </w:p>
    <w:p w14:paraId="5EA06B0F" w14:textId="5B85F7D8" w:rsidR="00163D4C" w:rsidRPr="00AE0049" w:rsidRDefault="00163D4C" w:rsidP="00C52205">
      <w:pPr>
        <w:rPr>
          <w:b/>
          <w:sz w:val="28"/>
          <w:lang w:val="en-US"/>
        </w:rPr>
      </w:pPr>
    </w:p>
    <w:p w14:paraId="3D81FE06" w14:textId="3EFAFCE1" w:rsidR="001806B2" w:rsidRPr="00AE0049" w:rsidRDefault="001806B2" w:rsidP="00C52205">
      <w:pPr>
        <w:rPr>
          <w:b/>
          <w:sz w:val="28"/>
          <w:lang w:val="en-US"/>
        </w:rPr>
      </w:pPr>
    </w:p>
    <w:p w14:paraId="737DD0E5" w14:textId="77777777" w:rsidR="00696A7C" w:rsidRPr="00AE0049" w:rsidRDefault="00696A7C" w:rsidP="00C52205">
      <w:pPr>
        <w:rPr>
          <w:b/>
          <w:sz w:val="28"/>
          <w:lang w:val="en-US"/>
        </w:rPr>
      </w:pPr>
    </w:p>
    <w:p w14:paraId="4D8908F6" w14:textId="1D2998C4" w:rsidR="001806B2" w:rsidRPr="00AE0049" w:rsidRDefault="001806B2" w:rsidP="00C52205">
      <w:pPr>
        <w:rPr>
          <w:b/>
          <w:sz w:val="28"/>
          <w:lang w:val="en-US"/>
        </w:rPr>
      </w:pPr>
    </w:p>
    <w:p w14:paraId="5FD6510C" w14:textId="77777777" w:rsidR="001806B2" w:rsidRPr="00AE0049" w:rsidRDefault="001806B2" w:rsidP="00C52205">
      <w:pPr>
        <w:rPr>
          <w:b/>
          <w:sz w:val="28"/>
          <w:lang w:val="en-US"/>
        </w:rPr>
      </w:pPr>
    </w:p>
    <w:p w14:paraId="301B3519" w14:textId="77777777" w:rsidR="001806B2" w:rsidRPr="00AE0049" w:rsidRDefault="00163D4C" w:rsidP="001806B2">
      <w:pPr>
        <w:jc w:val="center"/>
        <w:rPr>
          <w:rFonts w:ascii="Verdana" w:hAnsi="Verdana" w:cs="Arial"/>
          <w:color w:val="000000"/>
          <w:sz w:val="20"/>
          <w:szCs w:val="20"/>
          <w:lang w:val="en-US"/>
        </w:rPr>
      </w:pPr>
      <w:r w:rsidRPr="00AE0049">
        <w:rPr>
          <w:rFonts w:ascii="Verdana" w:hAnsi="Verdana" w:cs="Arial"/>
          <w:color w:val="000000"/>
          <w:sz w:val="20"/>
          <w:szCs w:val="20"/>
          <w:lang w:val="en-US"/>
        </w:rPr>
        <w:t xml:space="preserve">Laufklub </w:t>
      </w:r>
      <w:proofErr w:type="spellStart"/>
      <w:r w:rsidRPr="00AE0049">
        <w:rPr>
          <w:rFonts w:ascii="Verdana" w:hAnsi="Verdana" w:cs="Arial"/>
          <w:color w:val="000000"/>
          <w:sz w:val="20"/>
          <w:szCs w:val="20"/>
          <w:lang w:val="en-US"/>
        </w:rPr>
        <w:t>Kompass</w:t>
      </w:r>
      <w:proofErr w:type="spellEnd"/>
      <w:r w:rsidRPr="00AE0049">
        <w:rPr>
          <w:rFonts w:ascii="Verdana" w:hAnsi="Verdana" w:cs="Arial"/>
          <w:color w:val="000000"/>
          <w:sz w:val="20"/>
          <w:szCs w:val="20"/>
          <w:lang w:val="en-US"/>
        </w:rPr>
        <w:t xml:space="preserve"> Innsbruck Imst</w:t>
      </w:r>
      <w:r w:rsidRPr="00AE0049">
        <w:rPr>
          <w:rFonts w:ascii="Verdana" w:hAnsi="Verdana" w:cs="Arial"/>
          <w:color w:val="000000"/>
          <w:sz w:val="20"/>
          <w:szCs w:val="20"/>
          <w:lang w:val="en-US"/>
        </w:rPr>
        <w:br/>
        <w:t xml:space="preserve">A-6020 Innsbruck, Arzler </w:t>
      </w:r>
      <w:proofErr w:type="spellStart"/>
      <w:r w:rsidRPr="00AE0049">
        <w:rPr>
          <w:rFonts w:ascii="Verdana" w:hAnsi="Verdana" w:cs="Arial"/>
          <w:color w:val="000000"/>
          <w:sz w:val="20"/>
          <w:szCs w:val="20"/>
          <w:lang w:val="en-US"/>
        </w:rPr>
        <w:t>Straße</w:t>
      </w:r>
      <w:proofErr w:type="spellEnd"/>
      <w:r w:rsidRPr="00AE0049">
        <w:rPr>
          <w:rFonts w:ascii="Verdana" w:hAnsi="Verdana" w:cs="Arial"/>
          <w:color w:val="000000"/>
          <w:sz w:val="20"/>
          <w:szCs w:val="20"/>
          <w:lang w:val="en-US"/>
        </w:rPr>
        <w:t xml:space="preserve"> 48A</w:t>
      </w:r>
    </w:p>
    <w:p w14:paraId="1EA9C4C7" w14:textId="6D790C08" w:rsidR="00163D4C" w:rsidRPr="00AE0049" w:rsidRDefault="00163D4C" w:rsidP="00AE0049">
      <w:pPr>
        <w:jc w:val="center"/>
        <w:rPr>
          <w:rFonts w:ascii="Verdana" w:hAnsi="Verdana" w:cs="Arial"/>
          <w:color w:val="000000"/>
          <w:sz w:val="20"/>
          <w:szCs w:val="20"/>
          <w:lang w:val="en-US"/>
        </w:rPr>
      </w:pPr>
      <w:r w:rsidRPr="00AE0049">
        <w:rPr>
          <w:rFonts w:ascii="Verdana" w:hAnsi="Verdana" w:cs="Arial"/>
          <w:color w:val="000000"/>
          <w:sz w:val="20"/>
          <w:szCs w:val="20"/>
          <w:lang w:val="en-US"/>
        </w:rPr>
        <w:t>Contact:</w:t>
      </w:r>
      <w:r w:rsidRPr="00AE0049">
        <w:rPr>
          <w:rFonts w:ascii="Verdana" w:hAnsi="Verdana" w:cs="Arial"/>
          <w:color w:val="000000"/>
          <w:sz w:val="20"/>
          <w:szCs w:val="20"/>
          <w:lang w:val="en-US"/>
        </w:rPr>
        <w:br/>
        <w:t>Hans Georg Gratzer</w:t>
      </w:r>
      <w:r w:rsidRPr="00AE0049">
        <w:rPr>
          <w:rFonts w:ascii="Verdana" w:hAnsi="Verdana" w:cs="Arial"/>
          <w:color w:val="000000"/>
          <w:sz w:val="20"/>
          <w:szCs w:val="20"/>
          <w:lang w:val="en-US"/>
        </w:rPr>
        <w:br/>
        <w:t>Tel: +43 (0)664 5436001</w:t>
      </w:r>
      <w:r w:rsidRPr="00AE0049">
        <w:rPr>
          <w:rFonts w:ascii="Verdana" w:hAnsi="Verdana" w:cs="Arial"/>
          <w:color w:val="000000"/>
          <w:sz w:val="20"/>
          <w:szCs w:val="20"/>
          <w:lang w:val="en-US"/>
        </w:rPr>
        <w:br/>
        <w:t>hg.gratzer@a1.net</w:t>
      </w:r>
    </w:p>
    <w:p w14:paraId="71F72298" w14:textId="09F2795C" w:rsidR="00163D4C" w:rsidRPr="00AE0049" w:rsidRDefault="00163D4C">
      <w:pPr>
        <w:rPr>
          <w:b/>
          <w:sz w:val="28"/>
          <w:lang w:val="en-US"/>
        </w:rPr>
      </w:pPr>
      <w:r w:rsidRPr="00AE0049">
        <w:rPr>
          <w:b/>
          <w:sz w:val="28"/>
          <w:lang w:val="en-US"/>
        </w:rPr>
        <w:br w:type="page"/>
      </w:r>
    </w:p>
    <w:p w14:paraId="362670B3" w14:textId="3A089DAD" w:rsidR="00163D4C" w:rsidRPr="00AE0049" w:rsidRDefault="00163D4C" w:rsidP="001806B2">
      <w:pPr>
        <w:spacing w:after="0"/>
        <w:rPr>
          <w:rFonts w:ascii="Verdana" w:hAnsi="Verdana" w:cs="Arial"/>
          <w:color w:val="000000"/>
          <w:lang w:val="en-US"/>
        </w:rPr>
      </w:pPr>
    </w:p>
    <w:p w14:paraId="627FA0D5" w14:textId="3006F5ED" w:rsidR="00AE0049" w:rsidRPr="00AE0049" w:rsidRDefault="00AE0049" w:rsidP="001806B2">
      <w:pPr>
        <w:spacing w:after="0"/>
        <w:rPr>
          <w:rFonts w:ascii="Verdana" w:hAnsi="Verdana" w:cs="Arial"/>
          <w:b/>
          <w:bCs/>
          <w:color w:val="000000"/>
          <w:sz w:val="32"/>
          <w:szCs w:val="32"/>
          <w:lang w:val="en-US"/>
        </w:rPr>
      </w:pPr>
      <w:r w:rsidRPr="00AE0049">
        <w:rPr>
          <w:rStyle w:val="Fett"/>
          <w:rFonts w:ascii="Verdana" w:hAnsi="Verdana" w:cs="Arial"/>
          <w:color w:val="000000"/>
          <w:sz w:val="32"/>
          <w:szCs w:val="32"/>
          <w:lang w:val="en-US"/>
        </w:rPr>
        <w:t xml:space="preserve">General Information </w:t>
      </w:r>
    </w:p>
    <w:p w14:paraId="13AB5050" w14:textId="161549E2" w:rsidR="00AE0049" w:rsidRPr="00AE0049" w:rsidRDefault="00AE0049" w:rsidP="001806B2">
      <w:pPr>
        <w:spacing w:after="0"/>
        <w:rPr>
          <w:rFonts w:ascii="Verdana" w:hAnsi="Verdana" w:cs="Arial"/>
          <w:color w:val="000000"/>
          <w:lang w:val="en-US"/>
        </w:rPr>
      </w:pPr>
    </w:p>
    <w:p w14:paraId="49C03333" w14:textId="77777777" w:rsidR="00AE0049" w:rsidRPr="00AE0049" w:rsidRDefault="00AE0049" w:rsidP="001806B2">
      <w:pPr>
        <w:spacing w:after="0"/>
        <w:rPr>
          <w:rFonts w:ascii="Verdana" w:hAnsi="Verdana" w:cs="Arial"/>
          <w:color w:val="000000"/>
          <w:lang w:val="en-US"/>
        </w:rPr>
      </w:pPr>
    </w:p>
    <w:p w14:paraId="7B66EB75" w14:textId="77777777" w:rsidR="001806B2" w:rsidRPr="00AE0049" w:rsidRDefault="001806B2" w:rsidP="001806B2">
      <w:pPr>
        <w:spacing w:after="0"/>
        <w:rPr>
          <w:rStyle w:val="Fett"/>
          <w:rFonts w:ascii="Verdana" w:hAnsi="Verdana" w:cs="Arial"/>
          <w:color w:val="000000"/>
          <w:sz w:val="24"/>
          <w:szCs w:val="24"/>
          <w:lang w:val="en-US"/>
        </w:rPr>
      </w:pPr>
      <w:r w:rsidRPr="00AE0049">
        <w:rPr>
          <w:rStyle w:val="Fett"/>
          <w:rFonts w:ascii="Verdana" w:hAnsi="Verdana" w:cs="Arial"/>
          <w:color w:val="000000"/>
          <w:sz w:val="24"/>
          <w:szCs w:val="24"/>
          <w:lang w:val="en-US"/>
        </w:rPr>
        <w:t>Organization</w:t>
      </w:r>
    </w:p>
    <w:p w14:paraId="4ACD78F1" w14:textId="2E36451C" w:rsidR="001806B2" w:rsidRPr="00AE0049" w:rsidRDefault="001806B2" w:rsidP="001806B2">
      <w:pPr>
        <w:spacing w:after="0"/>
        <w:rPr>
          <w:rFonts w:ascii="Verdana" w:hAnsi="Verdana" w:cs="Arial"/>
          <w:color w:val="000000"/>
          <w:lang w:val="en-US"/>
        </w:rPr>
      </w:pPr>
    </w:p>
    <w:p w14:paraId="0D617430" w14:textId="77777777"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Orienteering Innsbruck Imst</w:t>
      </w:r>
    </w:p>
    <w:p w14:paraId="08949483" w14:textId="77777777" w:rsidR="001806B2" w:rsidRPr="00AE0049" w:rsidRDefault="001806B2" w:rsidP="001806B2">
      <w:pPr>
        <w:spacing w:after="0"/>
        <w:rPr>
          <w:rFonts w:ascii="Verdana" w:hAnsi="Verdana" w:cs="Arial"/>
          <w:color w:val="000000"/>
          <w:lang w:val="en-US"/>
        </w:rPr>
      </w:pPr>
      <w:proofErr w:type="spellStart"/>
      <w:r w:rsidRPr="00AE0049">
        <w:rPr>
          <w:rFonts w:ascii="Verdana" w:hAnsi="Verdana" w:cs="Arial"/>
          <w:color w:val="000000"/>
          <w:lang w:val="en-US"/>
        </w:rPr>
        <w:t>Nachwuchszentrum</w:t>
      </w:r>
      <w:proofErr w:type="spellEnd"/>
      <w:r w:rsidRPr="00AE0049">
        <w:rPr>
          <w:rFonts w:ascii="Verdana" w:hAnsi="Verdana" w:cs="Arial"/>
          <w:color w:val="000000"/>
          <w:lang w:val="en-US"/>
        </w:rPr>
        <w:t xml:space="preserve"> Tirol West</w:t>
      </w:r>
    </w:p>
    <w:p w14:paraId="0DEA4372" w14:textId="31DF49D1" w:rsidR="001806B2" w:rsidRPr="00AE0049" w:rsidRDefault="00380704" w:rsidP="001806B2">
      <w:pPr>
        <w:spacing w:after="0"/>
        <w:rPr>
          <w:rFonts w:ascii="Verdana" w:hAnsi="Verdana" w:cs="Arial"/>
          <w:color w:val="000000"/>
          <w:lang w:val="en-US"/>
        </w:rPr>
      </w:pPr>
      <w:hyperlink r:id="rId8" w:history="1">
        <w:r w:rsidR="001806B2" w:rsidRPr="00AE0049">
          <w:rPr>
            <w:rStyle w:val="Hyperlink"/>
            <w:rFonts w:ascii="Verdana" w:hAnsi="Verdana" w:cs="Arial"/>
            <w:i/>
            <w:iCs/>
            <w:lang w:val="en-US"/>
          </w:rPr>
          <w:t>www.kompass-innsbruck.at</w:t>
        </w:r>
      </w:hyperlink>
    </w:p>
    <w:p w14:paraId="332A6797" w14:textId="77777777" w:rsidR="001806B2" w:rsidRPr="00AE0049" w:rsidRDefault="001806B2" w:rsidP="001806B2">
      <w:pPr>
        <w:spacing w:after="0"/>
        <w:rPr>
          <w:rFonts w:ascii="Verdana" w:hAnsi="Verdana" w:cs="Arial"/>
          <w:color w:val="000000"/>
          <w:lang w:val="en-US"/>
        </w:rPr>
      </w:pPr>
    </w:p>
    <w:p w14:paraId="40C82076" w14:textId="354CBABA" w:rsidR="001806B2" w:rsidRPr="00AE0049" w:rsidRDefault="001806B2" w:rsidP="001806B2">
      <w:pPr>
        <w:spacing w:after="0"/>
        <w:rPr>
          <w:rStyle w:val="apple-converted-space"/>
          <w:rFonts w:ascii="Verdana" w:hAnsi="Verdana" w:cs="Arial"/>
          <w:color w:val="000000"/>
          <w:lang w:val="en-US"/>
        </w:rPr>
      </w:pPr>
      <w:r w:rsidRPr="00AE0049">
        <w:rPr>
          <w:rFonts w:ascii="Verdana" w:hAnsi="Verdana" w:cs="Arial"/>
          <w:color w:val="000000"/>
          <w:lang w:val="en-US"/>
        </w:rPr>
        <w:t>Imst</w:t>
      </w:r>
      <w:r w:rsidRPr="00AE0049">
        <w:rPr>
          <w:rStyle w:val="apple-converted-space"/>
          <w:rFonts w:ascii="Verdana" w:hAnsi="Verdana" w:cs="Arial"/>
          <w:color w:val="000000"/>
          <w:lang w:val="en-US"/>
        </w:rPr>
        <w:t xml:space="preserve"> Tourismus </w:t>
      </w:r>
    </w:p>
    <w:p w14:paraId="5BA42F63" w14:textId="61573105" w:rsidR="001806B2" w:rsidRPr="00AE0049" w:rsidRDefault="00380704" w:rsidP="001806B2">
      <w:pPr>
        <w:spacing w:after="0"/>
        <w:rPr>
          <w:rStyle w:val="apple-converted-space"/>
          <w:rFonts w:ascii="Verdana" w:hAnsi="Verdana" w:cs="Arial"/>
          <w:color w:val="000000"/>
          <w:lang w:val="en-US"/>
        </w:rPr>
      </w:pPr>
      <w:hyperlink r:id="rId9" w:history="1">
        <w:r w:rsidR="001806B2" w:rsidRPr="00AE0049">
          <w:rPr>
            <w:rStyle w:val="Hyperlink"/>
            <w:rFonts w:ascii="Verdana" w:hAnsi="Verdana" w:cs="Arial"/>
            <w:lang w:val="en-US"/>
          </w:rPr>
          <w:t>www.imst.at</w:t>
        </w:r>
      </w:hyperlink>
    </w:p>
    <w:p w14:paraId="7D2B4B7A" w14:textId="6D3123DD" w:rsidR="001806B2" w:rsidRPr="00AE0049" w:rsidRDefault="001806B2" w:rsidP="001806B2">
      <w:pPr>
        <w:spacing w:after="0"/>
        <w:rPr>
          <w:rStyle w:val="apple-converted-space"/>
          <w:rFonts w:ascii="Verdana" w:hAnsi="Verdana" w:cs="Arial"/>
          <w:color w:val="000000"/>
          <w:lang w:val="en-US"/>
        </w:rPr>
      </w:pPr>
    </w:p>
    <w:p w14:paraId="1139C994" w14:textId="77777777" w:rsidR="001806B2" w:rsidRPr="00AE0049" w:rsidRDefault="001806B2" w:rsidP="001806B2">
      <w:pPr>
        <w:spacing w:after="0"/>
        <w:rPr>
          <w:rStyle w:val="apple-converted-space"/>
          <w:rFonts w:ascii="Verdana" w:hAnsi="Verdana" w:cs="Arial"/>
          <w:color w:val="000000"/>
          <w:lang w:val="en-US"/>
        </w:rPr>
      </w:pPr>
    </w:p>
    <w:p w14:paraId="7C4C92C4" w14:textId="77777777" w:rsidR="001806B2" w:rsidRPr="00AE0049" w:rsidRDefault="001806B2" w:rsidP="001806B2">
      <w:pPr>
        <w:spacing w:after="0"/>
        <w:rPr>
          <w:rFonts w:ascii="Verdana" w:hAnsi="Verdana" w:cs="Arial"/>
          <w:color w:val="000000"/>
          <w:lang w:val="en-US"/>
        </w:rPr>
      </w:pPr>
      <w:r w:rsidRPr="00AE0049">
        <w:rPr>
          <w:rStyle w:val="Fett"/>
          <w:rFonts w:ascii="Verdana" w:hAnsi="Verdana" w:cs="Arial"/>
          <w:color w:val="000000"/>
          <w:sz w:val="24"/>
          <w:szCs w:val="24"/>
          <w:lang w:val="en-US"/>
        </w:rPr>
        <w:t>Event Centre: Training maps and general information point</w:t>
      </w:r>
      <w:r w:rsidRPr="00AE0049">
        <w:rPr>
          <w:rStyle w:val="Fett"/>
          <w:rFonts w:ascii="Verdana" w:hAnsi="Verdana" w:cs="Arial"/>
          <w:color w:val="000000"/>
          <w:sz w:val="24"/>
          <w:szCs w:val="24"/>
          <w:lang w:val="en-US"/>
        </w:rPr>
        <w:br/>
      </w:r>
    </w:p>
    <w:p w14:paraId="102DDB42" w14:textId="1DDC88A5" w:rsidR="001806B2" w:rsidRPr="00FE1103" w:rsidRDefault="001806B2" w:rsidP="001806B2">
      <w:pPr>
        <w:spacing w:after="0"/>
        <w:rPr>
          <w:rFonts w:ascii="Verdana" w:hAnsi="Verdana" w:cs="Arial"/>
          <w:color w:val="000000"/>
        </w:rPr>
      </w:pPr>
      <w:r w:rsidRPr="00FE1103">
        <w:rPr>
          <w:rFonts w:ascii="Verdana" w:hAnsi="Verdana" w:cs="Arial"/>
          <w:color w:val="000000"/>
        </w:rPr>
        <w:t>Vereinsheim Imst</w:t>
      </w:r>
      <w:r w:rsidRPr="00FE1103">
        <w:rPr>
          <w:rFonts w:ascii="Verdana" w:hAnsi="Verdana" w:cs="Arial"/>
          <w:color w:val="000000"/>
        </w:rPr>
        <w:br/>
      </w:r>
      <w:r w:rsidR="00AE0049" w:rsidRPr="00FE1103">
        <w:rPr>
          <w:rFonts w:ascii="Verdana" w:hAnsi="Verdana" w:cs="Arial"/>
          <w:color w:val="000000"/>
        </w:rPr>
        <w:t xml:space="preserve">A-6460 </w:t>
      </w:r>
      <w:proofErr w:type="gramStart"/>
      <w:r w:rsidR="00AE0049" w:rsidRPr="00FE1103">
        <w:rPr>
          <w:rFonts w:ascii="Verdana" w:hAnsi="Verdana" w:cs="Arial"/>
          <w:color w:val="000000"/>
        </w:rPr>
        <w:t>Imst ,</w:t>
      </w:r>
      <w:proofErr w:type="gramEnd"/>
      <w:r w:rsidR="00AE0049" w:rsidRPr="00FE1103">
        <w:rPr>
          <w:rFonts w:ascii="Verdana" w:hAnsi="Verdana" w:cs="Arial"/>
          <w:color w:val="000000"/>
        </w:rPr>
        <w:t xml:space="preserve"> </w:t>
      </w:r>
      <w:r w:rsidRPr="00FE1103">
        <w:rPr>
          <w:rFonts w:ascii="Verdana" w:hAnsi="Verdana" w:cs="Arial"/>
          <w:color w:val="000000"/>
        </w:rPr>
        <w:t>Schulgasse 1</w:t>
      </w:r>
    </w:p>
    <w:p w14:paraId="5C6C0E0A" w14:textId="77777777" w:rsidR="001806B2" w:rsidRPr="00FE1103" w:rsidRDefault="001806B2" w:rsidP="001806B2">
      <w:pPr>
        <w:spacing w:after="0"/>
        <w:rPr>
          <w:rFonts w:ascii="Verdana" w:hAnsi="Verdana" w:cs="Arial"/>
          <w:color w:val="000000"/>
        </w:rPr>
      </w:pPr>
    </w:p>
    <w:p w14:paraId="0727F803" w14:textId="70F6E2A4"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Opening Hours: Look at next Bulletin</w:t>
      </w:r>
      <w:r w:rsidRPr="00AE0049">
        <w:rPr>
          <w:rFonts w:ascii="Verdana" w:hAnsi="Verdana" w:cs="Arial"/>
          <w:color w:val="000000"/>
          <w:lang w:val="en-US"/>
        </w:rPr>
        <w:br/>
      </w:r>
    </w:p>
    <w:p w14:paraId="4A61B067" w14:textId="77777777" w:rsidR="001806B2" w:rsidRPr="00AE0049" w:rsidRDefault="001806B2" w:rsidP="001806B2">
      <w:pPr>
        <w:spacing w:after="0"/>
        <w:rPr>
          <w:rFonts w:ascii="Verdana" w:hAnsi="Verdana" w:cs="Arial"/>
          <w:color w:val="000000"/>
          <w:lang w:val="en-US"/>
        </w:rPr>
      </w:pPr>
    </w:p>
    <w:p w14:paraId="23623846" w14:textId="77777777" w:rsidR="001806B2" w:rsidRPr="00AE0049" w:rsidRDefault="001806B2" w:rsidP="001806B2">
      <w:pPr>
        <w:spacing w:after="0"/>
        <w:rPr>
          <w:rStyle w:val="Fett"/>
          <w:rFonts w:ascii="Verdana" w:hAnsi="Verdana" w:cs="Arial"/>
          <w:color w:val="000000"/>
          <w:sz w:val="24"/>
          <w:szCs w:val="24"/>
          <w:lang w:val="en-US"/>
        </w:rPr>
      </w:pPr>
      <w:r w:rsidRPr="00AE0049">
        <w:rPr>
          <w:rStyle w:val="Fett"/>
          <w:rFonts w:ascii="Verdana" w:hAnsi="Verdana" w:cs="Arial"/>
          <w:color w:val="000000"/>
          <w:sz w:val="24"/>
          <w:szCs w:val="24"/>
          <w:lang w:val="en-US"/>
        </w:rPr>
        <w:t>Competition Centre: general information point</w:t>
      </w:r>
    </w:p>
    <w:p w14:paraId="0A159D37" w14:textId="77777777" w:rsidR="001806B2" w:rsidRPr="00AE0049" w:rsidRDefault="001806B2" w:rsidP="001806B2">
      <w:pPr>
        <w:spacing w:after="0"/>
        <w:rPr>
          <w:rFonts w:ascii="Verdana" w:hAnsi="Verdana" w:cs="Arial"/>
          <w:color w:val="000000"/>
          <w:lang w:val="en-US"/>
        </w:rPr>
      </w:pPr>
    </w:p>
    <w:p w14:paraId="7A3CFAE7" w14:textId="293783B5"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 xml:space="preserve">Please, see at the </w:t>
      </w:r>
      <w:proofErr w:type="spellStart"/>
      <w:r w:rsidRPr="00AE0049">
        <w:rPr>
          <w:rFonts w:ascii="Verdana" w:hAnsi="Verdana" w:cs="Arial"/>
          <w:color w:val="000000"/>
          <w:lang w:val="en-US"/>
        </w:rPr>
        <w:t>Programme</w:t>
      </w:r>
      <w:proofErr w:type="spellEnd"/>
    </w:p>
    <w:p w14:paraId="10726B67" w14:textId="77777777" w:rsidR="001806B2" w:rsidRPr="00AE0049" w:rsidRDefault="001806B2" w:rsidP="001806B2">
      <w:pPr>
        <w:spacing w:after="0"/>
        <w:rPr>
          <w:rFonts w:ascii="Verdana" w:hAnsi="Verdana" w:cs="Arial"/>
          <w:color w:val="000000"/>
          <w:lang w:val="en-US"/>
        </w:rPr>
      </w:pPr>
    </w:p>
    <w:p w14:paraId="69B1D5B9" w14:textId="77777777" w:rsidR="001806B2" w:rsidRPr="00AE0049" w:rsidRDefault="001806B2" w:rsidP="001806B2">
      <w:pPr>
        <w:spacing w:after="0"/>
        <w:rPr>
          <w:rFonts w:ascii="Verdana" w:hAnsi="Verdana" w:cs="Arial"/>
          <w:color w:val="000000"/>
          <w:lang w:val="en-US"/>
        </w:rPr>
      </w:pPr>
      <w:r w:rsidRPr="00AE0049">
        <w:rPr>
          <w:rStyle w:val="Fett"/>
          <w:rFonts w:ascii="Verdana" w:hAnsi="Verdana" w:cs="Arial"/>
          <w:color w:val="000000"/>
          <w:sz w:val="24"/>
          <w:szCs w:val="24"/>
          <w:lang w:val="en-US"/>
        </w:rPr>
        <w:t>Contact person: </w:t>
      </w:r>
      <w:r w:rsidRPr="00AE0049">
        <w:rPr>
          <w:rStyle w:val="Fett"/>
          <w:rFonts w:ascii="Verdana" w:hAnsi="Verdana" w:cs="Arial"/>
          <w:color w:val="000000"/>
          <w:sz w:val="24"/>
          <w:szCs w:val="24"/>
          <w:lang w:val="en-US"/>
        </w:rPr>
        <w:br/>
      </w:r>
    </w:p>
    <w:p w14:paraId="33C0DC87" w14:textId="77777777"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Hans Georg Gratzer</w:t>
      </w:r>
    </w:p>
    <w:p w14:paraId="61605980" w14:textId="49AB11FB"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T: +43 (0)664 5436001</w:t>
      </w:r>
    </w:p>
    <w:p w14:paraId="21173ED7" w14:textId="55242640" w:rsidR="00AE0049" w:rsidRPr="00AE0049" w:rsidRDefault="00AE0049" w:rsidP="001806B2">
      <w:pPr>
        <w:spacing w:after="0"/>
        <w:rPr>
          <w:rFonts w:ascii="Verdana" w:hAnsi="Verdana" w:cs="Arial"/>
          <w:color w:val="000000"/>
          <w:lang w:val="en-US"/>
        </w:rPr>
      </w:pPr>
      <w:r w:rsidRPr="00AE0049">
        <w:rPr>
          <w:rFonts w:ascii="Verdana" w:hAnsi="Verdana" w:cs="Arial"/>
          <w:color w:val="000000"/>
          <w:lang w:val="en-US"/>
        </w:rPr>
        <w:t xml:space="preserve">M: </w:t>
      </w:r>
      <w:hyperlink r:id="rId10" w:history="1">
        <w:r w:rsidRPr="00AE0049">
          <w:rPr>
            <w:rStyle w:val="Hyperlink"/>
            <w:rFonts w:ascii="Verdana" w:hAnsi="Verdana" w:cs="Arial"/>
            <w:lang w:val="en-US"/>
          </w:rPr>
          <w:t>hg.gratzer@a1.net</w:t>
        </w:r>
      </w:hyperlink>
    </w:p>
    <w:p w14:paraId="2D052928" w14:textId="57CF8D4F" w:rsidR="00AE0049" w:rsidRPr="00AE0049" w:rsidRDefault="00AE0049" w:rsidP="001806B2">
      <w:pPr>
        <w:spacing w:after="0"/>
        <w:rPr>
          <w:rFonts w:ascii="Verdana" w:hAnsi="Verdana" w:cs="Arial"/>
          <w:color w:val="000000"/>
          <w:lang w:val="en-US"/>
        </w:rPr>
      </w:pPr>
    </w:p>
    <w:p w14:paraId="506CFA06" w14:textId="491487FB" w:rsidR="00AE0049" w:rsidRPr="00AE0049" w:rsidRDefault="00AE0049" w:rsidP="001806B2">
      <w:pPr>
        <w:spacing w:after="0"/>
        <w:rPr>
          <w:rFonts w:ascii="Verdana" w:hAnsi="Verdana" w:cs="Arial"/>
          <w:color w:val="000000"/>
          <w:lang w:val="en-US"/>
        </w:rPr>
      </w:pPr>
    </w:p>
    <w:p w14:paraId="33B1736A" w14:textId="74FBBB9E" w:rsidR="00AE0049" w:rsidRPr="00AE0049" w:rsidRDefault="00AE0049" w:rsidP="001806B2">
      <w:pPr>
        <w:spacing w:after="0"/>
        <w:rPr>
          <w:rStyle w:val="Fett"/>
          <w:rFonts w:ascii="Verdana" w:hAnsi="Verdana" w:cs="Arial"/>
          <w:color w:val="000000"/>
          <w:sz w:val="24"/>
          <w:szCs w:val="24"/>
          <w:lang w:val="en-US"/>
        </w:rPr>
      </w:pPr>
      <w:r w:rsidRPr="00AE0049">
        <w:rPr>
          <w:rStyle w:val="Fett"/>
          <w:rFonts w:ascii="Verdana" w:hAnsi="Verdana" w:cs="Arial"/>
          <w:color w:val="000000"/>
          <w:sz w:val="24"/>
          <w:szCs w:val="24"/>
          <w:lang w:val="en-US"/>
        </w:rPr>
        <w:t xml:space="preserve">Event Information </w:t>
      </w:r>
    </w:p>
    <w:p w14:paraId="183BCC2D" w14:textId="77777777" w:rsidR="00AE0049" w:rsidRPr="00AE0049" w:rsidRDefault="00AE0049" w:rsidP="001806B2">
      <w:pPr>
        <w:spacing w:after="0"/>
        <w:rPr>
          <w:rFonts w:ascii="Verdana" w:hAnsi="Verdana" w:cs="Arial"/>
          <w:color w:val="000000"/>
          <w:lang w:val="en-US"/>
        </w:rPr>
      </w:pPr>
    </w:p>
    <w:p w14:paraId="4B507E9B" w14:textId="20022126" w:rsidR="00AE0049" w:rsidRPr="00AE0049" w:rsidRDefault="001806B2" w:rsidP="00AE0049">
      <w:pPr>
        <w:tabs>
          <w:tab w:val="left" w:pos="1843"/>
        </w:tabs>
        <w:spacing w:after="0"/>
        <w:rPr>
          <w:rFonts w:ascii="Verdana" w:hAnsi="Verdana" w:cs="Arial"/>
          <w:color w:val="000000"/>
          <w:lang w:val="en-US"/>
        </w:rPr>
      </w:pPr>
      <w:r w:rsidRPr="00AE0049">
        <w:rPr>
          <w:rFonts w:ascii="Verdana" w:hAnsi="Verdana" w:cs="Arial"/>
          <w:b/>
          <w:bCs/>
          <w:color w:val="000000"/>
          <w:lang w:val="en-US"/>
        </w:rPr>
        <w:t>Training:</w:t>
      </w:r>
      <w:r w:rsidRPr="00AE0049">
        <w:rPr>
          <w:rFonts w:ascii="Verdana" w:hAnsi="Verdana" w:cs="Arial"/>
          <w:color w:val="000000"/>
          <w:lang w:val="en-US"/>
        </w:rPr>
        <w:t xml:space="preserve"> </w:t>
      </w:r>
      <w:r w:rsidR="00AE0049" w:rsidRPr="00AE0049">
        <w:rPr>
          <w:rFonts w:ascii="Verdana" w:hAnsi="Verdana" w:cs="Arial"/>
          <w:color w:val="000000"/>
          <w:lang w:val="en-US"/>
        </w:rPr>
        <w:tab/>
      </w:r>
      <w:r w:rsidRPr="00AE0049">
        <w:rPr>
          <w:rFonts w:ascii="Verdana" w:hAnsi="Verdana" w:cs="Arial"/>
          <w:color w:val="000000"/>
          <w:lang w:val="en-US"/>
        </w:rPr>
        <w:t>24</w:t>
      </w:r>
      <w:r w:rsidR="00AE0049" w:rsidRPr="00AE0049">
        <w:rPr>
          <w:rFonts w:ascii="Verdana" w:hAnsi="Verdana" w:cs="Arial"/>
          <w:color w:val="000000"/>
          <w:lang w:val="en-US"/>
        </w:rPr>
        <w:t>th</w:t>
      </w:r>
      <w:r w:rsidRPr="00AE0049">
        <w:rPr>
          <w:rFonts w:ascii="Verdana" w:hAnsi="Verdana" w:cs="Arial"/>
          <w:color w:val="000000"/>
          <w:lang w:val="en-US"/>
        </w:rPr>
        <w:t xml:space="preserve"> – 27</w:t>
      </w:r>
      <w:r w:rsidR="00AE0049" w:rsidRPr="00AE0049">
        <w:rPr>
          <w:rFonts w:ascii="Verdana" w:hAnsi="Verdana" w:cs="Arial"/>
          <w:color w:val="000000"/>
          <w:lang w:val="en-US"/>
        </w:rPr>
        <w:t>th</w:t>
      </w:r>
      <w:r w:rsidRPr="00AE0049">
        <w:rPr>
          <w:rFonts w:ascii="Verdana" w:hAnsi="Verdana" w:cs="Arial"/>
          <w:color w:val="000000"/>
          <w:lang w:val="en-US"/>
        </w:rPr>
        <w:t xml:space="preserve"> </w:t>
      </w:r>
      <w:r w:rsidR="00AE0049" w:rsidRPr="00AE0049">
        <w:rPr>
          <w:rFonts w:ascii="Verdana" w:hAnsi="Verdana" w:cs="Arial"/>
          <w:color w:val="000000"/>
          <w:lang w:val="en-US"/>
        </w:rPr>
        <w:t xml:space="preserve">August 2020 </w:t>
      </w:r>
    </w:p>
    <w:p w14:paraId="76236329" w14:textId="2DD68E28" w:rsidR="00AE0049" w:rsidRPr="00AE0049" w:rsidRDefault="001806B2" w:rsidP="00AE0049">
      <w:pPr>
        <w:tabs>
          <w:tab w:val="left" w:pos="1843"/>
        </w:tabs>
        <w:spacing w:after="0"/>
        <w:rPr>
          <w:rFonts w:ascii="Verdana" w:hAnsi="Verdana" w:cs="Arial"/>
          <w:color w:val="000000"/>
          <w:lang w:val="en-US"/>
        </w:rPr>
      </w:pPr>
      <w:r w:rsidRPr="00AE0049">
        <w:rPr>
          <w:rFonts w:ascii="Verdana" w:hAnsi="Verdana" w:cs="Arial"/>
          <w:b/>
          <w:bCs/>
          <w:color w:val="000000"/>
          <w:lang w:val="en-US"/>
        </w:rPr>
        <w:t>Competition:</w:t>
      </w:r>
      <w:r w:rsidR="00AE0049" w:rsidRPr="00AE0049">
        <w:rPr>
          <w:rFonts w:ascii="Verdana" w:hAnsi="Verdana" w:cs="Arial"/>
          <w:b/>
          <w:bCs/>
          <w:color w:val="000000"/>
          <w:lang w:val="en-US"/>
        </w:rPr>
        <w:tab/>
      </w:r>
      <w:r w:rsidRPr="00AE0049">
        <w:rPr>
          <w:rFonts w:ascii="Verdana" w:hAnsi="Verdana" w:cs="Arial"/>
          <w:color w:val="000000"/>
          <w:lang w:val="en-US"/>
        </w:rPr>
        <w:t>27</w:t>
      </w:r>
      <w:r w:rsidR="00AE0049" w:rsidRPr="00AE0049">
        <w:rPr>
          <w:rFonts w:ascii="Verdana" w:hAnsi="Verdana" w:cs="Arial"/>
          <w:color w:val="000000"/>
          <w:lang w:val="en-US"/>
        </w:rPr>
        <w:t>th</w:t>
      </w:r>
      <w:r w:rsidRPr="00AE0049">
        <w:rPr>
          <w:rFonts w:ascii="Verdana" w:hAnsi="Verdana" w:cs="Arial"/>
          <w:color w:val="000000"/>
          <w:lang w:val="en-US"/>
        </w:rPr>
        <w:t xml:space="preserve"> – 29</w:t>
      </w:r>
      <w:r w:rsidR="00AE0049" w:rsidRPr="00AE0049">
        <w:rPr>
          <w:rFonts w:ascii="Verdana" w:hAnsi="Verdana" w:cs="Arial"/>
          <w:color w:val="000000"/>
          <w:lang w:val="en-US"/>
        </w:rPr>
        <w:t>th</w:t>
      </w:r>
      <w:r w:rsidRPr="00AE0049">
        <w:rPr>
          <w:rFonts w:ascii="Verdana" w:hAnsi="Verdana" w:cs="Arial"/>
          <w:color w:val="000000"/>
          <w:lang w:val="en-US"/>
        </w:rPr>
        <w:t xml:space="preserve"> </w:t>
      </w:r>
      <w:r w:rsidR="00AE0049" w:rsidRPr="00AE0049">
        <w:rPr>
          <w:rFonts w:ascii="Verdana" w:hAnsi="Verdana" w:cs="Arial"/>
          <w:color w:val="000000"/>
          <w:lang w:val="en-US"/>
        </w:rPr>
        <w:t xml:space="preserve">August 2020 </w:t>
      </w:r>
    </w:p>
    <w:p w14:paraId="1DC6E76F" w14:textId="140A92B5" w:rsidR="001806B2" w:rsidRPr="00AE0049" w:rsidRDefault="00AE0049" w:rsidP="001806B2">
      <w:pPr>
        <w:spacing w:after="0"/>
        <w:rPr>
          <w:rFonts w:ascii="Verdana" w:hAnsi="Verdana" w:cs="Arial"/>
          <w:color w:val="000000"/>
          <w:lang w:val="en-US"/>
        </w:rPr>
      </w:pPr>
      <w:r w:rsidRPr="00AE0049">
        <w:rPr>
          <w:rFonts w:ascii="Verdana" w:hAnsi="Verdana" w:cs="Arial"/>
          <w:b/>
          <w:bCs/>
          <w:color w:val="000000"/>
          <w:lang w:val="en-US"/>
        </w:rPr>
        <w:t>Online Entry:</w:t>
      </w:r>
      <w:r w:rsidRPr="00AE0049">
        <w:rPr>
          <w:rFonts w:ascii="Verdana" w:hAnsi="Verdana" w:cs="Arial"/>
          <w:color w:val="000000"/>
          <w:lang w:val="en-US"/>
        </w:rPr>
        <w:t xml:space="preserve"> </w:t>
      </w:r>
      <w:r w:rsidR="001806B2" w:rsidRPr="00AE0049">
        <w:rPr>
          <w:rFonts w:ascii="Verdana" w:hAnsi="Verdana" w:cs="Arial"/>
          <w:color w:val="000000"/>
          <w:lang w:val="en-US"/>
        </w:rPr>
        <w:t>CLOSES</w:t>
      </w:r>
      <w:r w:rsidRPr="00AE0049">
        <w:rPr>
          <w:rFonts w:ascii="Verdana" w:hAnsi="Verdana" w:cs="Arial"/>
          <w:color w:val="000000"/>
          <w:lang w:val="en-US"/>
        </w:rPr>
        <w:t xml:space="preserve"> at </w:t>
      </w:r>
      <w:r w:rsidR="001806B2" w:rsidRPr="00AE0049">
        <w:rPr>
          <w:rFonts w:ascii="Verdana" w:hAnsi="Verdana" w:cs="Arial"/>
          <w:color w:val="000000"/>
          <w:lang w:val="en-US"/>
        </w:rPr>
        <w:t>9</w:t>
      </w:r>
      <w:r w:rsidRPr="00AE0049">
        <w:rPr>
          <w:rFonts w:ascii="Verdana" w:hAnsi="Verdana" w:cs="Arial"/>
          <w:color w:val="000000"/>
          <w:lang w:val="en-US"/>
        </w:rPr>
        <w:t xml:space="preserve">th </w:t>
      </w:r>
      <w:r w:rsidR="001806B2" w:rsidRPr="00AE0049">
        <w:rPr>
          <w:rFonts w:ascii="Verdana" w:hAnsi="Verdana" w:cs="Arial"/>
          <w:color w:val="000000"/>
          <w:lang w:val="en-US"/>
        </w:rPr>
        <w:t>August 2020</w:t>
      </w:r>
      <w:r w:rsidRPr="00AE0049">
        <w:rPr>
          <w:rFonts w:ascii="Verdana" w:hAnsi="Verdana" w:cs="Arial"/>
          <w:color w:val="000000"/>
          <w:lang w:val="en-US"/>
        </w:rPr>
        <w:t xml:space="preserve"> </w:t>
      </w:r>
      <w:r w:rsidR="001806B2" w:rsidRPr="00AE0049">
        <w:rPr>
          <w:rFonts w:ascii="Verdana" w:hAnsi="Verdana" w:cs="Arial"/>
          <w:color w:val="000000"/>
          <w:lang w:val="en-US"/>
        </w:rPr>
        <w:t>via</w:t>
      </w:r>
      <w:r w:rsidRPr="00AE0049">
        <w:rPr>
          <w:rFonts w:ascii="Verdana" w:hAnsi="Verdana" w:cs="Arial"/>
          <w:color w:val="000000"/>
          <w:lang w:val="en-US"/>
        </w:rPr>
        <w:t xml:space="preserve"> </w:t>
      </w:r>
      <w:hyperlink r:id="rId11" w:history="1">
        <w:r w:rsidRPr="00AE0049">
          <w:rPr>
            <w:rStyle w:val="Hyperlink"/>
            <w:rFonts w:ascii="Verdana" w:hAnsi="Verdana" w:cs="Arial"/>
            <w:lang w:val="en-US"/>
          </w:rPr>
          <w:t>www.orienteeringonline.net</w:t>
        </w:r>
      </w:hyperlink>
    </w:p>
    <w:p w14:paraId="74AAE060" w14:textId="77777777" w:rsidR="00AE0049" w:rsidRPr="00AE0049" w:rsidRDefault="00AE0049" w:rsidP="001806B2">
      <w:pPr>
        <w:spacing w:after="0"/>
        <w:rPr>
          <w:rFonts w:ascii="Verdana" w:hAnsi="Verdana" w:cs="Arial"/>
          <w:color w:val="000000"/>
          <w:lang w:val="en-US"/>
        </w:rPr>
      </w:pPr>
    </w:p>
    <w:p w14:paraId="72A950C2" w14:textId="074BFE06" w:rsidR="001806B2"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Check Event Webpage for information, accommodation, pictures, maps and contact</w:t>
      </w:r>
      <w:r w:rsidR="00AE0049" w:rsidRPr="00AE0049">
        <w:rPr>
          <w:rFonts w:ascii="Verdana" w:hAnsi="Verdana" w:cs="Arial"/>
          <w:color w:val="000000"/>
          <w:lang w:val="en-US"/>
        </w:rPr>
        <w:t xml:space="preserve">. </w:t>
      </w:r>
      <w:r w:rsidRPr="00AE0049">
        <w:rPr>
          <w:rFonts w:ascii="Verdana" w:hAnsi="Verdana" w:cs="Arial"/>
          <w:color w:val="000000"/>
          <w:lang w:val="en-US"/>
        </w:rPr>
        <w:t>On site entry is subject to availability.</w:t>
      </w:r>
    </w:p>
    <w:p w14:paraId="6C18E19D" w14:textId="77777777" w:rsidR="001806B2" w:rsidRPr="00AE0049" w:rsidRDefault="001806B2" w:rsidP="001806B2">
      <w:pPr>
        <w:spacing w:after="0"/>
        <w:rPr>
          <w:rFonts w:ascii="Verdana" w:hAnsi="Verdana" w:cs="Arial"/>
          <w:color w:val="000000"/>
          <w:lang w:val="en-US"/>
        </w:rPr>
      </w:pPr>
    </w:p>
    <w:p w14:paraId="1054A5D1" w14:textId="5D9CF2F6" w:rsidR="00163D4C" w:rsidRPr="00AE0049" w:rsidRDefault="001806B2" w:rsidP="001806B2">
      <w:pPr>
        <w:spacing w:after="0"/>
        <w:rPr>
          <w:rFonts w:ascii="Verdana" w:hAnsi="Verdana" w:cs="Arial"/>
          <w:color w:val="000000"/>
          <w:lang w:val="en-US"/>
        </w:rPr>
      </w:pPr>
      <w:r w:rsidRPr="00AE0049">
        <w:rPr>
          <w:rFonts w:ascii="Verdana" w:hAnsi="Verdana" w:cs="Arial"/>
          <w:color w:val="000000"/>
          <w:lang w:val="en-US"/>
        </w:rPr>
        <w:t>NOTE: unmown meadows may not be entered or run through</w:t>
      </w:r>
    </w:p>
    <w:p w14:paraId="5469D52D" w14:textId="77777777" w:rsidR="00AE0049" w:rsidRPr="00AE0049" w:rsidRDefault="00AE0049" w:rsidP="001806B2">
      <w:pPr>
        <w:spacing w:after="0"/>
        <w:rPr>
          <w:rFonts w:ascii="Verdana" w:hAnsi="Verdana" w:cs="Arial"/>
          <w:color w:val="000000"/>
          <w:lang w:val="en-US"/>
        </w:rPr>
      </w:pPr>
    </w:p>
    <w:p w14:paraId="4A30EAE3" w14:textId="51AFD18B" w:rsidR="00AE0049" w:rsidRPr="00AE0049" w:rsidRDefault="00AE0049">
      <w:pPr>
        <w:rPr>
          <w:rFonts w:ascii="Verdana" w:hAnsi="Verdana" w:cs="Arial"/>
          <w:color w:val="000000"/>
          <w:lang w:val="en-US"/>
        </w:rPr>
      </w:pPr>
      <w:r w:rsidRPr="00AE0049">
        <w:rPr>
          <w:rFonts w:ascii="Verdana" w:hAnsi="Verdana" w:cs="Arial"/>
          <w:color w:val="000000"/>
          <w:lang w:val="en-US"/>
        </w:rPr>
        <w:br w:type="page"/>
      </w:r>
    </w:p>
    <w:p w14:paraId="4ED03932" w14:textId="77777777" w:rsidR="00AE0049" w:rsidRPr="00AE0049" w:rsidRDefault="00AE0049" w:rsidP="00AE0049">
      <w:pPr>
        <w:spacing w:after="0"/>
        <w:rPr>
          <w:rFonts w:ascii="Verdana" w:hAnsi="Verdana" w:cs="Arial"/>
          <w:color w:val="000000"/>
          <w:lang w:val="en-US"/>
        </w:rPr>
      </w:pPr>
    </w:p>
    <w:p w14:paraId="252F2150" w14:textId="7B146D7A" w:rsidR="00AE0049" w:rsidRPr="00AE0049" w:rsidRDefault="00AE0049" w:rsidP="00AE0049">
      <w:pPr>
        <w:spacing w:after="0"/>
        <w:rPr>
          <w:rFonts w:ascii="Verdana" w:hAnsi="Verdana" w:cs="Arial"/>
          <w:b/>
          <w:bCs/>
          <w:color w:val="000000"/>
          <w:sz w:val="32"/>
          <w:szCs w:val="32"/>
          <w:lang w:val="en-US"/>
        </w:rPr>
      </w:pPr>
      <w:proofErr w:type="spellStart"/>
      <w:r w:rsidRPr="00AE0049">
        <w:rPr>
          <w:rStyle w:val="Fett"/>
          <w:rFonts w:ascii="Verdana" w:hAnsi="Verdana" w:cs="Arial"/>
          <w:color w:val="000000"/>
          <w:sz w:val="32"/>
          <w:szCs w:val="32"/>
          <w:lang w:val="en-US"/>
        </w:rPr>
        <w:t>Programme</w:t>
      </w:r>
      <w:proofErr w:type="spellEnd"/>
      <w:r w:rsidRPr="00AE0049">
        <w:rPr>
          <w:rStyle w:val="Fett"/>
          <w:rFonts w:ascii="Verdana" w:hAnsi="Verdana" w:cs="Arial"/>
          <w:color w:val="000000"/>
          <w:sz w:val="32"/>
          <w:szCs w:val="32"/>
          <w:lang w:val="en-US"/>
        </w:rPr>
        <w:t xml:space="preserve"> </w:t>
      </w:r>
    </w:p>
    <w:p w14:paraId="00262CCA" w14:textId="77777777" w:rsidR="003A71A5" w:rsidRPr="003A71A5" w:rsidRDefault="003A71A5" w:rsidP="003A71A5">
      <w:pPr>
        <w:spacing w:after="0"/>
        <w:rPr>
          <w:rFonts w:ascii="Verdana" w:hAnsi="Verdana" w:cs="Arial"/>
          <w:color w:val="000000"/>
          <w:lang w:val="en-US"/>
        </w:rPr>
      </w:pPr>
    </w:p>
    <w:tbl>
      <w:tblPr>
        <w:tblStyle w:val="HelleSchattierung-Akzent6"/>
        <w:tblW w:w="9498" w:type="dxa"/>
        <w:tblBorders>
          <w:top w:val="none" w:sz="0" w:space="0" w:color="auto"/>
          <w:bottom w:val="none" w:sz="0" w:space="0" w:color="auto"/>
        </w:tblBorders>
        <w:tblLayout w:type="fixed"/>
        <w:tblLook w:val="04A0" w:firstRow="1" w:lastRow="0" w:firstColumn="1" w:lastColumn="0" w:noHBand="0" w:noVBand="1"/>
      </w:tblPr>
      <w:tblGrid>
        <w:gridCol w:w="1418"/>
        <w:gridCol w:w="1843"/>
        <w:gridCol w:w="2693"/>
        <w:gridCol w:w="3544"/>
      </w:tblGrid>
      <w:tr w:rsidR="003A71A5" w:rsidRPr="003A71A5" w14:paraId="0F13D892" w14:textId="77777777" w:rsidTr="003A71A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auto"/>
            <w:noWrap/>
            <w:hideMark/>
          </w:tcPr>
          <w:p w14:paraId="5390F65B" w14:textId="77777777" w:rsidR="003A71A5" w:rsidRPr="003A71A5" w:rsidRDefault="003A71A5" w:rsidP="003A71A5">
            <w:pPr>
              <w:spacing w:line="276" w:lineRule="auto"/>
              <w:rPr>
                <w:rFonts w:ascii="Verdana" w:hAnsi="Verdana" w:cs="Arial"/>
                <w:b w:val="0"/>
                <w:color w:val="365F91" w:themeColor="accent1" w:themeShade="BF"/>
                <w:lang w:val="en-US"/>
              </w:rPr>
            </w:pPr>
            <w:r w:rsidRPr="003A71A5">
              <w:rPr>
                <w:rFonts w:ascii="Verdana" w:hAnsi="Verdana" w:cs="Arial"/>
                <w:bCs w:val="0"/>
                <w:color w:val="365F91" w:themeColor="accent1" w:themeShade="BF"/>
                <w:lang w:val="en-US"/>
              </w:rPr>
              <w:t>Date</w:t>
            </w:r>
          </w:p>
        </w:tc>
        <w:tc>
          <w:tcPr>
            <w:tcW w:w="1843" w:type="dxa"/>
            <w:tcBorders>
              <w:top w:val="none" w:sz="0" w:space="0" w:color="auto"/>
              <w:left w:val="none" w:sz="0" w:space="0" w:color="auto"/>
              <w:bottom w:val="none" w:sz="0" w:space="0" w:color="auto"/>
              <w:right w:val="none" w:sz="0" w:space="0" w:color="auto"/>
            </w:tcBorders>
            <w:shd w:val="clear" w:color="auto" w:fill="auto"/>
            <w:noWrap/>
            <w:hideMark/>
          </w:tcPr>
          <w:p w14:paraId="7B47EB01" w14:textId="77777777" w:rsidR="003A71A5" w:rsidRPr="003A71A5" w:rsidRDefault="003A71A5" w:rsidP="003A71A5">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color w:val="365F91" w:themeColor="accent1" w:themeShade="BF"/>
                <w:lang w:val="en-US"/>
              </w:rPr>
            </w:pPr>
            <w:proofErr w:type="spellStart"/>
            <w:r w:rsidRPr="003A71A5">
              <w:rPr>
                <w:rFonts w:ascii="Verdana" w:hAnsi="Verdana" w:cs="Arial"/>
                <w:bCs w:val="0"/>
                <w:color w:val="365F91" w:themeColor="accent1" w:themeShade="BF"/>
                <w:lang w:val="en-US"/>
              </w:rPr>
              <w:t>Programme</w:t>
            </w:r>
            <w:proofErr w:type="spellEnd"/>
          </w:p>
        </w:tc>
        <w:tc>
          <w:tcPr>
            <w:tcW w:w="2693" w:type="dxa"/>
            <w:tcBorders>
              <w:top w:val="none" w:sz="0" w:space="0" w:color="auto"/>
              <w:left w:val="none" w:sz="0" w:space="0" w:color="auto"/>
              <w:bottom w:val="none" w:sz="0" w:space="0" w:color="auto"/>
              <w:right w:val="none" w:sz="0" w:space="0" w:color="auto"/>
            </w:tcBorders>
            <w:shd w:val="clear" w:color="auto" w:fill="auto"/>
            <w:noWrap/>
            <w:hideMark/>
          </w:tcPr>
          <w:p w14:paraId="110F8DD0" w14:textId="77777777" w:rsidR="003A71A5" w:rsidRPr="003A71A5" w:rsidRDefault="003A71A5" w:rsidP="003A71A5">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color w:val="365F91" w:themeColor="accent1" w:themeShade="BF"/>
                <w:lang w:val="en-US"/>
              </w:rPr>
            </w:pPr>
            <w:r w:rsidRPr="003A71A5">
              <w:rPr>
                <w:rFonts w:ascii="Verdana" w:hAnsi="Verdana" w:cs="Arial"/>
                <w:bCs w:val="0"/>
                <w:color w:val="365F91" w:themeColor="accent1" w:themeShade="BF"/>
                <w:lang w:val="en-US"/>
              </w:rPr>
              <w:t>Location</w:t>
            </w:r>
          </w:p>
        </w:tc>
        <w:tc>
          <w:tcPr>
            <w:tcW w:w="3544" w:type="dxa"/>
            <w:tcBorders>
              <w:top w:val="none" w:sz="0" w:space="0" w:color="auto"/>
              <w:left w:val="none" w:sz="0" w:space="0" w:color="auto"/>
              <w:bottom w:val="none" w:sz="0" w:space="0" w:color="auto"/>
              <w:right w:val="none" w:sz="0" w:space="0" w:color="auto"/>
            </w:tcBorders>
            <w:shd w:val="clear" w:color="auto" w:fill="auto"/>
            <w:noWrap/>
            <w:hideMark/>
          </w:tcPr>
          <w:p w14:paraId="1CC00F33" w14:textId="77777777" w:rsidR="003A71A5" w:rsidRPr="003A71A5" w:rsidRDefault="003A71A5" w:rsidP="003A71A5">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color w:val="365F91" w:themeColor="accent1" w:themeShade="BF"/>
                <w:lang w:val="en-US"/>
              </w:rPr>
            </w:pPr>
            <w:r w:rsidRPr="003A71A5">
              <w:rPr>
                <w:rFonts w:ascii="Verdana" w:hAnsi="Verdana" w:cs="Arial"/>
                <w:bCs w:val="0"/>
                <w:color w:val="365F91" w:themeColor="accent1" w:themeShade="BF"/>
                <w:lang w:val="en-US"/>
              </w:rPr>
              <w:t>Comment</w:t>
            </w:r>
          </w:p>
        </w:tc>
      </w:tr>
      <w:tr w:rsidR="003A71A5" w:rsidRPr="003A71A5" w14:paraId="4AF0AF52" w14:textId="77777777" w:rsidTr="003A71A5">
        <w:trPr>
          <w:gridAfter w:val="2"/>
          <w:cnfStyle w:val="000000100000" w:firstRow="0" w:lastRow="0" w:firstColumn="0" w:lastColumn="0" w:oddVBand="0" w:evenVBand="0" w:oddHBand="1" w:evenHBand="0" w:firstRowFirstColumn="0" w:firstRowLastColumn="0" w:lastRowFirstColumn="0" w:lastRowLastColumn="0"/>
          <w:wAfter w:w="6237" w:type="dxa"/>
          <w:trHeight w:val="255"/>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noWrap/>
          </w:tcPr>
          <w:p w14:paraId="0767FFA2" w14:textId="77777777" w:rsidR="003A71A5" w:rsidRPr="003A71A5" w:rsidRDefault="003A71A5" w:rsidP="003A71A5">
            <w:pPr>
              <w:spacing w:line="276" w:lineRule="auto"/>
              <w:rPr>
                <w:rFonts w:ascii="Verdana" w:hAnsi="Verdana" w:cs="Arial"/>
                <w:color w:val="000000"/>
                <w:lang w:val="en-US"/>
              </w:rPr>
            </w:pPr>
          </w:p>
        </w:tc>
        <w:tc>
          <w:tcPr>
            <w:tcW w:w="1843" w:type="dxa"/>
            <w:tcBorders>
              <w:left w:val="none" w:sz="0" w:space="0" w:color="auto"/>
              <w:right w:val="none" w:sz="0" w:space="0" w:color="auto"/>
            </w:tcBorders>
            <w:shd w:val="clear" w:color="auto" w:fill="auto"/>
            <w:noWrap/>
          </w:tcPr>
          <w:p w14:paraId="3BC68BDF"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r>
      <w:tr w:rsidR="003A71A5" w:rsidRPr="00F354D5" w14:paraId="4FCEC786" w14:textId="77777777" w:rsidTr="003A71A5">
        <w:trPr>
          <w:trHeight w:val="481"/>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0E82B74E"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Thursday</w:t>
            </w:r>
            <w:r w:rsidRPr="003A71A5">
              <w:rPr>
                <w:rFonts w:ascii="Verdana" w:hAnsi="Verdana" w:cs="Arial"/>
                <w:color w:val="000000"/>
                <w:lang w:val="en-US"/>
              </w:rPr>
              <w:br/>
              <w:t xml:space="preserve">27.08 </w:t>
            </w:r>
          </w:p>
        </w:tc>
        <w:tc>
          <w:tcPr>
            <w:tcW w:w="1843" w:type="dxa"/>
            <w:shd w:val="clear" w:color="auto" w:fill="auto"/>
            <w:noWrap/>
            <w:hideMark/>
          </w:tcPr>
          <w:p w14:paraId="47BEEEFF"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E1 Sprint</w:t>
            </w:r>
          </w:p>
        </w:tc>
        <w:tc>
          <w:tcPr>
            <w:tcW w:w="2693" w:type="dxa"/>
            <w:shd w:val="clear" w:color="auto" w:fill="auto"/>
            <w:noWrap/>
            <w:hideMark/>
          </w:tcPr>
          <w:p w14:paraId="02E3874E"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Competition </w:t>
            </w:r>
          </w:p>
          <w:p w14:paraId="6DCA6691"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Nassereith Village</w:t>
            </w:r>
          </w:p>
        </w:tc>
        <w:tc>
          <w:tcPr>
            <w:tcW w:w="3544" w:type="dxa"/>
            <w:shd w:val="clear" w:color="auto" w:fill="auto"/>
            <w:noWrap/>
            <w:hideMark/>
          </w:tcPr>
          <w:p w14:paraId="08CDC177"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Village, CC 16:30, </w:t>
            </w:r>
          </w:p>
          <w:p w14:paraId="5883B54A"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Open Start Window 18:00-19:00</w:t>
            </w:r>
          </w:p>
        </w:tc>
      </w:tr>
      <w:tr w:rsidR="003A71A5" w:rsidRPr="003A71A5" w14:paraId="66E6D8F0" w14:textId="77777777" w:rsidTr="003A71A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4AC9523F"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Friday</w:t>
            </w:r>
          </w:p>
          <w:p w14:paraId="28650A50"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28.08</w:t>
            </w:r>
          </w:p>
        </w:tc>
        <w:tc>
          <w:tcPr>
            <w:tcW w:w="1843" w:type="dxa"/>
            <w:shd w:val="clear" w:color="auto" w:fill="auto"/>
            <w:noWrap/>
            <w:hideMark/>
          </w:tcPr>
          <w:p w14:paraId="47496738"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E2. Middle</w:t>
            </w:r>
          </w:p>
        </w:tc>
        <w:tc>
          <w:tcPr>
            <w:tcW w:w="2693" w:type="dxa"/>
            <w:shd w:val="clear" w:color="auto" w:fill="auto"/>
            <w:noWrap/>
            <w:hideMark/>
          </w:tcPr>
          <w:p w14:paraId="6609A61C"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Competition </w:t>
            </w:r>
          </w:p>
          <w:p w14:paraId="1B36670D"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Obtarrenz</w:t>
            </w:r>
          </w:p>
        </w:tc>
        <w:tc>
          <w:tcPr>
            <w:tcW w:w="3544" w:type="dxa"/>
            <w:shd w:val="clear" w:color="auto" w:fill="auto"/>
            <w:noWrap/>
            <w:hideMark/>
          </w:tcPr>
          <w:p w14:paraId="111C2043"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Forest, CC 15:30</w:t>
            </w:r>
          </w:p>
          <w:p w14:paraId="7F0E6933"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Open Start </w:t>
            </w:r>
            <w:proofErr w:type="gramStart"/>
            <w:r w:rsidRPr="003A71A5">
              <w:rPr>
                <w:rFonts w:ascii="Verdana" w:hAnsi="Verdana" w:cs="Arial"/>
                <w:b/>
                <w:color w:val="000000"/>
                <w:lang w:val="en-US"/>
              </w:rPr>
              <w:t>Window  16:00</w:t>
            </w:r>
            <w:proofErr w:type="gramEnd"/>
            <w:r w:rsidRPr="003A71A5">
              <w:rPr>
                <w:rFonts w:ascii="Verdana" w:hAnsi="Verdana" w:cs="Arial"/>
                <w:b/>
                <w:color w:val="000000"/>
                <w:lang w:val="en-US"/>
              </w:rPr>
              <w:t xml:space="preserve"> – 17:00</w:t>
            </w:r>
          </w:p>
        </w:tc>
      </w:tr>
      <w:tr w:rsidR="003A71A5" w:rsidRPr="00F354D5" w14:paraId="4F370E72" w14:textId="77777777" w:rsidTr="003A71A5">
        <w:trPr>
          <w:trHeight w:val="255"/>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411D6281"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Saturday</w:t>
            </w:r>
            <w:r w:rsidRPr="003A71A5">
              <w:rPr>
                <w:rFonts w:ascii="Verdana" w:hAnsi="Verdana" w:cs="Arial"/>
                <w:color w:val="000000"/>
                <w:lang w:val="en-US"/>
              </w:rPr>
              <w:br/>
              <w:t>29.08</w:t>
            </w:r>
          </w:p>
        </w:tc>
        <w:tc>
          <w:tcPr>
            <w:tcW w:w="1843" w:type="dxa"/>
            <w:shd w:val="clear" w:color="auto" w:fill="auto"/>
            <w:noWrap/>
            <w:hideMark/>
          </w:tcPr>
          <w:p w14:paraId="1F58B73F"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E3. Long</w:t>
            </w:r>
          </w:p>
        </w:tc>
        <w:tc>
          <w:tcPr>
            <w:tcW w:w="2693" w:type="dxa"/>
            <w:shd w:val="clear" w:color="auto" w:fill="auto"/>
            <w:noWrap/>
            <w:hideMark/>
          </w:tcPr>
          <w:p w14:paraId="297AB132"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Competition </w:t>
            </w:r>
          </w:p>
          <w:p w14:paraId="62ECA5AD"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Imst </w:t>
            </w:r>
            <w:proofErr w:type="spellStart"/>
            <w:r w:rsidRPr="003A71A5">
              <w:rPr>
                <w:rFonts w:ascii="Verdana" w:hAnsi="Verdana" w:cs="Arial"/>
                <w:b/>
                <w:color w:val="000000"/>
                <w:lang w:val="en-US"/>
              </w:rPr>
              <w:t>Teilweisen</w:t>
            </w:r>
            <w:proofErr w:type="spellEnd"/>
          </w:p>
        </w:tc>
        <w:tc>
          <w:tcPr>
            <w:tcW w:w="3544" w:type="dxa"/>
            <w:shd w:val="clear" w:color="auto" w:fill="auto"/>
            <w:noWrap/>
            <w:hideMark/>
          </w:tcPr>
          <w:p w14:paraId="2B9CC7DF"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 xml:space="preserve">Meadow, forest; CC 9:30 </w:t>
            </w:r>
          </w:p>
          <w:p w14:paraId="38AC90AD"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lang w:val="en-US"/>
              </w:rPr>
            </w:pPr>
            <w:r w:rsidRPr="003A71A5">
              <w:rPr>
                <w:rFonts w:ascii="Verdana" w:hAnsi="Verdana" w:cs="Arial"/>
                <w:b/>
                <w:color w:val="000000"/>
                <w:lang w:val="en-US"/>
              </w:rPr>
              <w:t>Open Start Window 10:00-11:00</w:t>
            </w:r>
          </w:p>
        </w:tc>
      </w:tr>
      <w:tr w:rsidR="003A71A5" w:rsidRPr="00F354D5" w14:paraId="27B4764F" w14:textId="77777777" w:rsidTr="003A71A5">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tcPr>
          <w:p w14:paraId="0E31FDD7" w14:textId="77777777" w:rsidR="003A71A5" w:rsidRPr="003A71A5" w:rsidRDefault="003A71A5" w:rsidP="003A71A5">
            <w:pPr>
              <w:spacing w:line="276" w:lineRule="auto"/>
              <w:rPr>
                <w:rFonts w:ascii="Verdana" w:hAnsi="Verdana" w:cs="Arial"/>
                <w:b w:val="0"/>
                <w:bCs w:val="0"/>
                <w:color w:val="000000"/>
                <w:lang w:val="en-US"/>
              </w:rPr>
            </w:pPr>
          </w:p>
        </w:tc>
        <w:tc>
          <w:tcPr>
            <w:tcW w:w="1843" w:type="dxa"/>
            <w:shd w:val="clear" w:color="auto" w:fill="auto"/>
            <w:noWrap/>
          </w:tcPr>
          <w:p w14:paraId="2EE3CD17"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743FB6BB"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c>
          <w:tcPr>
            <w:tcW w:w="3544" w:type="dxa"/>
            <w:shd w:val="clear" w:color="auto" w:fill="auto"/>
            <w:noWrap/>
          </w:tcPr>
          <w:p w14:paraId="4B5219CC"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r>
      <w:tr w:rsidR="003A71A5" w:rsidRPr="003A71A5" w14:paraId="29C8283A" w14:textId="77777777" w:rsidTr="003A71A5">
        <w:trPr>
          <w:trHeight w:val="204"/>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noWrap/>
            <w:hideMark/>
          </w:tcPr>
          <w:p w14:paraId="11F859EB"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 xml:space="preserve">24.08 – 27.08 </w:t>
            </w:r>
          </w:p>
        </w:tc>
        <w:tc>
          <w:tcPr>
            <w:tcW w:w="1843" w:type="dxa"/>
            <w:vMerge w:val="restart"/>
            <w:shd w:val="clear" w:color="auto" w:fill="auto"/>
            <w:noWrap/>
            <w:hideMark/>
          </w:tcPr>
          <w:p w14:paraId="7F9E3D25"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Model Event</w:t>
            </w:r>
            <w:r w:rsidRPr="003A71A5">
              <w:rPr>
                <w:rFonts w:ascii="Verdana" w:hAnsi="Verdana" w:cs="Arial"/>
                <w:color w:val="000000"/>
                <w:lang w:val="en-US"/>
              </w:rPr>
              <w:br/>
              <w:t>Training</w:t>
            </w:r>
          </w:p>
          <w:p w14:paraId="749CBE28"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3C37FF57"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Hochimst Model training</w:t>
            </w:r>
          </w:p>
        </w:tc>
        <w:tc>
          <w:tcPr>
            <w:tcW w:w="3544" w:type="dxa"/>
            <w:shd w:val="clear" w:color="auto" w:fill="auto"/>
            <w:noWrap/>
          </w:tcPr>
          <w:p w14:paraId="4B4B7B5B"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0: permanent courses</w:t>
            </w:r>
          </w:p>
        </w:tc>
      </w:tr>
      <w:tr w:rsidR="003A71A5" w:rsidRPr="00F354D5" w14:paraId="6B8F6A23" w14:textId="77777777" w:rsidTr="003A71A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noWrap/>
          </w:tcPr>
          <w:p w14:paraId="7EBC0E8F" w14:textId="77777777" w:rsidR="003A71A5" w:rsidRPr="003A71A5" w:rsidRDefault="003A71A5" w:rsidP="003A71A5">
            <w:pPr>
              <w:spacing w:line="276" w:lineRule="auto"/>
              <w:rPr>
                <w:rFonts w:ascii="Verdana" w:hAnsi="Verdana" w:cs="Arial"/>
                <w:color w:val="000000"/>
                <w:lang w:val="en-US"/>
              </w:rPr>
            </w:pPr>
          </w:p>
        </w:tc>
        <w:tc>
          <w:tcPr>
            <w:tcW w:w="1843" w:type="dxa"/>
            <w:vMerge/>
            <w:shd w:val="clear" w:color="auto" w:fill="auto"/>
            <w:noWrap/>
          </w:tcPr>
          <w:p w14:paraId="0F878DD2"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5E586D28"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Haiming training 1</w:t>
            </w:r>
          </w:p>
          <w:p w14:paraId="01607665"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 xml:space="preserve">Area 47 </w:t>
            </w:r>
            <w:proofErr w:type="gramStart"/>
            <w:r w:rsidRPr="003A71A5">
              <w:rPr>
                <w:rFonts w:ascii="Verdana" w:hAnsi="Verdana" w:cs="Arial"/>
                <w:color w:val="000000"/>
                <w:lang w:val="en-US"/>
              </w:rPr>
              <w:t>training  2</w:t>
            </w:r>
            <w:proofErr w:type="gramEnd"/>
          </w:p>
        </w:tc>
        <w:tc>
          <w:tcPr>
            <w:tcW w:w="3544" w:type="dxa"/>
            <w:shd w:val="clear" w:color="auto" w:fill="auto"/>
            <w:noWrap/>
          </w:tcPr>
          <w:p w14:paraId="6CAAB284"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1: focus on details;</w:t>
            </w:r>
            <w:r w:rsidRPr="003A71A5">
              <w:rPr>
                <w:rFonts w:ascii="Verdana" w:hAnsi="Verdana" w:cs="Arial"/>
                <w:color w:val="000000"/>
                <w:lang w:val="en-US"/>
              </w:rPr>
              <w:br/>
              <w:t>2: contours and stones;</w:t>
            </w:r>
          </w:p>
        </w:tc>
      </w:tr>
      <w:tr w:rsidR="003A71A5" w:rsidRPr="003A71A5" w14:paraId="0E22C4CB" w14:textId="77777777" w:rsidTr="003A71A5">
        <w:trPr>
          <w:trHeight w:val="203"/>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noWrap/>
          </w:tcPr>
          <w:p w14:paraId="77E7B394" w14:textId="77777777" w:rsidR="003A71A5" w:rsidRPr="003A71A5" w:rsidRDefault="003A71A5" w:rsidP="003A71A5">
            <w:pPr>
              <w:spacing w:line="276" w:lineRule="auto"/>
              <w:rPr>
                <w:rFonts w:ascii="Verdana" w:hAnsi="Verdana" w:cs="Arial"/>
                <w:color w:val="000000"/>
                <w:lang w:val="en-US"/>
              </w:rPr>
            </w:pPr>
          </w:p>
        </w:tc>
        <w:tc>
          <w:tcPr>
            <w:tcW w:w="1843" w:type="dxa"/>
            <w:vMerge/>
            <w:shd w:val="clear" w:color="auto" w:fill="auto"/>
            <w:noWrap/>
          </w:tcPr>
          <w:p w14:paraId="0EE12024"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6D9AC3CA" w14:textId="5C9612B5"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Nassereith training 3</w:t>
            </w:r>
            <w:r w:rsidRPr="003A71A5">
              <w:rPr>
                <w:rFonts w:ascii="Verdana" w:hAnsi="Verdana" w:cs="Arial"/>
                <w:color w:val="000000"/>
                <w:lang w:val="en-US"/>
              </w:rPr>
              <w:br/>
            </w:r>
            <w:proofErr w:type="spellStart"/>
            <w:r w:rsidRPr="003A71A5">
              <w:rPr>
                <w:rFonts w:ascii="Verdana" w:hAnsi="Verdana" w:cs="Arial"/>
                <w:color w:val="000000"/>
                <w:lang w:val="en-US"/>
              </w:rPr>
              <w:t>Knappenwelt</w:t>
            </w:r>
            <w:proofErr w:type="spellEnd"/>
            <w:r w:rsidRPr="003A71A5">
              <w:rPr>
                <w:rFonts w:ascii="Verdana" w:hAnsi="Verdana" w:cs="Arial"/>
                <w:color w:val="000000"/>
                <w:lang w:val="en-US"/>
              </w:rPr>
              <w:t xml:space="preserve"> </w:t>
            </w:r>
            <w:r w:rsidRPr="003A71A5">
              <w:rPr>
                <w:rFonts w:ascii="Verdana" w:hAnsi="Verdana" w:cs="Arial"/>
                <w:color w:val="000000"/>
                <w:lang w:val="en-US"/>
              </w:rPr>
              <w:br/>
              <w:t>training 4</w:t>
            </w:r>
          </w:p>
        </w:tc>
        <w:tc>
          <w:tcPr>
            <w:tcW w:w="3544" w:type="dxa"/>
            <w:shd w:val="clear" w:color="auto" w:fill="auto"/>
            <w:noWrap/>
          </w:tcPr>
          <w:p w14:paraId="65561DDB"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3: village;</w:t>
            </w:r>
          </w:p>
          <w:p w14:paraId="33C455F7"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4: short laps;</w:t>
            </w:r>
          </w:p>
        </w:tc>
      </w:tr>
      <w:tr w:rsidR="003A71A5" w:rsidRPr="003A71A5" w14:paraId="09DD4B68" w14:textId="77777777" w:rsidTr="003A71A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noWrap/>
          </w:tcPr>
          <w:p w14:paraId="66E44DFA" w14:textId="77777777" w:rsidR="003A71A5" w:rsidRPr="003A71A5" w:rsidRDefault="003A71A5" w:rsidP="003A71A5">
            <w:pPr>
              <w:spacing w:line="276" w:lineRule="auto"/>
              <w:rPr>
                <w:rFonts w:ascii="Verdana" w:hAnsi="Verdana" w:cs="Arial"/>
                <w:color w:val="000000"/>
                <w:lang w:val="en-US"/>
              </w:rPr>
            </w:pPr>
          </w:p>
        </w:tc>
        <w:tc>
          <w:tcPr>
            <w:tcW w:w="1843" w:type="dxa"/>
            <w:vMerge/>
            <w:shd w:val="clear" w:color="auto" w:fill="auto"/>
            <w:noWrap/>
          </w:tcPr>
          <w:p w14:paraId="5F904C6E"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3DD10548"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Hochimst training 5</w:t>
            </w:r>
          </w:p>
        </w:tc>
        <w:tc>
          <w:tcPr>
            <w:tcW w:w="3544" w:type="dxa"/>
            <w:shd w:val="clear" w:color="auto" w:fill="auto"/>
            <w:noWrap/>
          </w:tcPr>
          <w:p w14:paraId="16C47586" w14:textId="77777777"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5: steep – long choosing route</w:t>
            </w:r>
          </w:p>
        </w:tc>
      </w:tr>
      <w:tr w:rsidR="003A71A5" w:rsidRPr="00F354D5" w14:paraId="3C1911BB" w14:textId="77777777" w:rsidTr="003A71A5">
        <w:trPr>
          <w:trHeight w:val="203"/>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noWrap/>
          </w:tcPr>
          <w:p w14:paraId="09A29154" w14:textId="77777777" w:rsidR="003A71A5" w:rsidRPr="003A71A5" w:rsidRDefault="003A71A5" w:rsidP="003A71A5">
            <w:pPr>
              <w:spacing w:line="276" w:lineRule="auto"/>
              <w:rPr>
                <w:rFonts w:ascii="Verdana" w:hAnsi="Verdana" w:cs="Arial"/>
                <w:color w:val="000000"/>
                <w:lang w:val="en-US"/>
              </w:rPr>
            </w:pPr>
          </w:p>
        </w:tc>
        <w:tc>
          <w:tcPr>
            <w:tcW w:w="1843" w:type="dxa"/>
            <w:vMerge/>
            <w:shd w:val="clear" w:color="auto" w:fill="auto"/>
            <w:noWrap/>
          </w:tcPr>
          <w:p w14:paraId="3CADEE00"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p>
        </w:tc>
        <w:tc>
          <w:tcPr>
            <w:tcW w:w="2693" w:type="dxa"/>
            <w:shd w:val="clear" w:color="auto" w:fill="auto"/>
            <w:noWrap/>
          </w:tcPr>
          <w:p w14:paraId="77904F76"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Niederthai training 6</w:t>
            </w:r>
          </w:p>
          <w:p w14:paraId="76455D6C" w14:textId="0458A444"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proofErr w:type="spellStart"/>
            <w:r w:rsidRPr="003A71A5">
              <w:rPr>
                <w:rFonts w:ascii="Verdana" w:hAnsi="Verdana" w:cs="Arial"/>
                <w:color w:val="000000"/>
                <w:lang w:val="en-US"/>
              </w:rPr>
              <w:t>Locherboden</w:t>
            </w:r>
            <w:proofErr w:type="spellEnd"/>
            <w:r w:rsidRPr="003A71A5">
              <w:rPr>
                <w:rFonts w:ascii="Verdana" w:hAnsi="Verdana" w:cs="Arial"/>
                <w:color w:val="000000"/>
                <w:lang w:val="en-US"/>
              </w:rPr>
              <w:t xml:space="preserve"> </w:t>
            </w:r>
            <w:r w:rsidRPr="003A71A5">
              <w:rPr>
                <w:rFonts w:ascii="Verdana" w:hAnsi="Verdana" w:cs="Arial"/>
                <w:color w:val="000000"/>
                <w:lang w:val="en-US"/>
              </w:rPr>
              <w:br/>
              <w:t>training 7</w:t>
            </w:r>
          </w:p>
        </w:tc>
        <w:tc>
          <w:tcPr>
            <w:tcW w:w="3544" w:type="dxa"/>
            <w:shd w:val="clear" w:color="auto" w:fill="auto"/>
            <w:noWrap/>
          </w:tcPr>
          <w:p w14:paraId="5E1DE64D" w14:textId="77777777"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6: special – only stones</w:t>
            </w:r>
            <w:r w:rsidRPr="003A71A5">
              <w:rPr>
                <w:rFonts w:ascii="Verdana" w:hAnsi="Verdana" w:cs="Arial"/>
                <w:color w:val="000000"/>
                <w:lang w:val="en-US"/>
              </w:rPr>
              <w:br/>
              <w:t>7: contours reduced maps available</w:t>
            </w:r>
          </w:p>
        </w:tc>
      </w:tr>
    </w:tbl>
    <w:p w14:paraId="304679EF" w14:textId="1AC080B8" w:rsidR="003A71A5" w:rsidRDefault="003A71A5" w:rsidP="001806B2">
      <w:pPr>
        <w:spacing w:after="0"/>
        <w:rPr>
          <w:rFonts w:ascii="Verdana" w:hAnsi="Verdana" w:cs="Arial"/>
          <w:color w:val="000000"/>
          <w:lang w:val="en-US"/>
        </w:rPr>
      </w:pPr>
    </w:p>
    <w:p w14:paraId="6616E3D7" w14:textId="172F9682" w:rsidR="003A71A5" w:rsidRDefault="003A71A5" w:rsidP="001806B2">
      <w:pPr>
        <w:spacing w:after="0"/>
        <w:rPr>
          <w:rFonts w:ascii="Verdana" w:hAnsi="Verdana" w:cs="Arial"/>
          <w:color w:val="000000"/>
          <w:lang w:val="en-US"/>
        </w:rPr>
      </w:pPr>
    </w:p>
    <w:p w14:paraId="76B9F63E" w14:textId="0B7F5F11" w:rsidR="003A71A5" w:rsidRPr="00AE0049" w:rsidRDefault="003A71A5" w:rsidP="003A71A5">
      <w:pPr>
        <w:spacing w:after="0"/>
        <w:rPr>
          <w:rStyle w:val="Fett"/>
          <w:rFonts w:ascii="Verdana" w:hAnsi="Verdana" w:cs="Arial"/>
          <w:color w:val="000000"/>
          <w:sz w:val="24"/>
          <w:szCs w:val="24"/>
          <w:lang w:val="en-US"/>
        </w:rPr>
      </w:pPr>
      <w:r>
        <w:rPr>
          <w:rStyle w:val="Fett"/>
          <w:rFonts w:ascii="Verdana" w:hAnsi="Verdana" w:cs="Arial"/>
          <w:color w:val="000000"/>
          <w:sz w:val="24"/>
          <w:szCs w:val="24"/>
          <w:lang w:val="en-US"/>
        </w:rPr>
        <w:t xml:space="preserve">Categories </w:t>
      </w:r>
    </w:p>
    <w:p w14:paraId="60A57875" w14:textId="1DE74944" w:rsidR="003A71A5" w:rsidRPr="003A71A5" w:rsidRDefault="003A71A5" w:rsidP="003A71A5">
      <w:pPr>
        <w:spacing w:after="0"/>
        <w:rPr>
          <w:rFonts w:ascii="Verdana" w:hAnsi="Verdana" w:cs="Arial"/>
          <w:b/>
          <w:color w:val="000000"/>
          <w:lang w:val="en-US"/>
        </w:rPr>
      </w:pPr>
    </w:p>
    <w:tbl>
      <w:tblPr>
        <w:tblStyle w:val="HelleSchattierung-Akzent6"/>
        <w:tblW w:w="9781" w:type="dxa"/>
        <w:tblInd w:w="-98" w:type="dxa"/>
        <w:tblBorders>
          <w:top w:val="none" w:sz="0" w:space="0" w:color="auto"/>
          <w:bottom w:val="none" w:sz="0" w:space="0" w:color="auto"/>
        </w:tblBorders>
        <w:tblLayout w:type="fixed"/>
        <w:tblLook w:val="04A0" w:firstRow="1" w:lastRow="0" w:firstColumn="1" w:lastColumn="0" w:noHBand="0" w:noVBand="1"/>
      </w:tblPr>
      <w:tblGrid>
        <w:gridCol w:w="4111"/>
        <w:gridCol w:w="2835"/>
        <w:gridCol w:w="2835"/>
      </w:tblGrid>
      <w:tr w:rsidR="005C660E" w:rsidRPr="003A71A5" w14:paraId="092E4BE2" w14:textId="77777777" w:rsidTr="005C660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bottom w:val="none" w:sz="0" w:space="0" w:color="auto"/>
            </w:tcBorders>
            <w:hideMark/>
          </w:tcPr>
          <w:p w14:paraId="77E41BA3" w14:textId="55EC4006" w:rsidR="00210F18" w:rsidRPr="0041761D" w:rsidRDefault="00210F18" w:rsidP="005C660E">
            <w:pPr>
              <w:tabs>
                <w:tab w:val="left" w:pos="2587"/>
              </w:tabs>
              <w:spacing w:line="276" w:lineRule="auto"/>
              <w:rPr>
                <w:rFonts w:ascii="Verdana" w:hAnsi="Verdana" w:cs="Arial"/>
                <w:b w:val="0"/>
                <w:bCs w:val="0"/>
                <w:color w:val="1F497D" w:themeColor="text2"/>
                <w:lang w:val="en-US"/>
              </w:rPr>
            </w:pPr>
            <w:r w:rsidRPr="003A71A5">
              <w:rPr>
                <w:rFonts w:ascii="Verdana" w:hAnsi="Verdana" w:cs="Arial"/>
                <w:color w:val="1F497D" w:themeColor="text2"/>
                <w:lang w:val="en-US"/>
              </w:rPr>
              <w:t xml:space="preserve">Cat. Training </w:t>
            </w:r>
            <w:r w:rsidRPr="0041761D">
              <w:rPr>
                <w:rFonts w:ascii="Verdana" w:hAnsi="Verdana" w:cs="Arial"/>
                <w:color w:val="1F497D" w:themeColor="text2"/>
                <w:lang w:val="en-US"/>
              </w:rPr>
              <w:tab/>
            </w:r>
            <w:r w:rsidRPr="003A71A5">
              <w:rPr>
                <w:rFonts w:ascii="Verdana" w:hAnsi="Verdana" w:cs="Arial"/>
                <w:color w:val="1F497D" w:themeColor="text2"/>
                <w:lang w:val="en-US"/>
              </w:rPr>
              <w:t>Distance</w:t>
            </w:r>
          </w:p>
          <w:p w14:paraId="36729508" w14:textId="7945F18E" w:rsidR="00210F18" w:rsidRPr="0041761D" w:rsidRDefault="005C660E" w:rsidP="005C660E">
            <w:pPr>
              <w:tabs>
                <w:tab w:val="left" w:pos="2587"/>
              </w:tabs>
              <w:spacing w:line="276" w:lineRule="auto"/>
              <w:rPr>
                <w:rFonts w:ascii="Verdana" w:hAnsi="Verdana" w:cs="Arial"/>
                <w:b w:val="0"/>
                <w:bCs w:val="0"/>
                <w:color w:val="1F497D" w:themeColor="text2"/>
                <w:lang w:val="en-US"/>
              </w:rPr>
            </w:pPr>
            <w:r w:rsidRPr="0041761D">
              <w:rPr>
                <w:rFonts w:ascii="Verdana" w:hAnsi="Verdana" w:cs="Arial"/>
                <w:b w:val="0"/>
                <w:bCs w:val="0"/>
                <w:color w:val="1F497D" w:themeColor="text2"/>
                <w:lang w:val="en-US"/>
              </w:rPr>
              <w:tab/>
              <w:t>(</w:t>
            </w:r>
            <w:r w:rsidR="00210F18" w:rsidRPr="003A71A5">
              <w:rPr>
                <w:rFonts w:ascii="Verdana" w:hAnsi="Verdana" w:cs="Arial"/>
                <w:color w:val="1F497D" w:themeColor="text2"/>
                <w:lang w:val="en-US"/>
              </w:rPr>
              <w:t>Average</w:t>
            </w:r>
            <w:r w:rsidRPr="0041761D">
              <w:rPr>
                <w:rFonts w:ascii="Verdana" w:hAnsi="Verdana" w:cs="Arial"/>
                <w:color w:val="1F497D" w:themeColor="text2"/>
                <w:lang w:val="en-US"/>
              </w:rPr>
              <w:t>)</w:t>
            </w:r>
          </w:p>
          <w:p w14:paraId="6CFE7862" w14:textId="0505469C" w:rsidR="00210F18" w:rsidRPr="003A71A5" w:rsidRDefault="00210F18" w:rsidP="006A38A2">
            <w:pPr>
              <w:spacing w:line="276" w:lineRule="auto"/>
              <w:rPr>
                <w:rFonts w:ascii="Verdana" w:hAnsi="Verdana" w:cs="Arial"/>
                <w:color w:val="1F497D" w:themeColor="text2"/>
                <w:lang w:val="en-US"/>
              </w:rPr>
            </w:pPr>
          </w:p>
        </w:tc>
        <w:tc>
          <w:tcPr>
            <w:tcW w:w="5670" w:type="dxa"/>
            <w:gridSpan w:val="2"/>
            <w:tcBorders>
              <w:top w:val="none" w:sz="0" w:space="0" w:color="auto"/>
              <w:bottom w:val="none" w:sz="0" w:space="0" w:color="auto"/>
            </w:tcBorders>
            <w:hideMark/>
          </w:tcPr>
          <w:p w14:paraId="795D3E5C" w14:textId="438E634D" w:rsidR="00210F18" w:rsidRPr="003A71A5" w:rsidRDefault="00210F18" w:rsidP="006A38A2">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color w:val="1F497D" w:themeColor="text2"/>
                <w:lang w:val="en-US"/>
              </w:rPr>
            </w:pPr>
            <w:r w:rsidRPr="003A71A5">
              <w:rPr>
                <w:rFonts w:ascii="Verdana" w:hAnsi="Verdana" w:cs="Arial"/>
                <w:color w:val="1F497D" w:themeColor="text2"/>
                <w:lang w:val="en-US"/>
              </w:rPr>
              <w:t xml:space="preserve">Classes Competition </w:t>
            </w:r>
            <w:r w:rsidRPr="0041761D">
              <w:rPr>
                <w:rFonts w:ascii="Verdana" w:hAnsi="Verdana" w:cs="Arial"/>
                <w:color w:val="1F497D" w:themeColor="text2"/>
                <w:lang w:val="en-US"/>
              </w:rPr>
              <w:br/>
            </w:r>
            <w:r w:rsidRPr="003A71A5">
              <w:rPr>
                <w:rFonts w:ascii="Verdana" w:hAnsi="Verdana" w:cs="Arial"/>
                <w:color w:val="1F497D" w:themeColor="text2"/>
                <w:lang w:val="en-US"/>
              </w:rPr>
              <w:t>Distance</w:t>
            </w:r>
            <w:r w:rsidRPr="0041761D">
              <w:rPr>
                <w:rFonts w:ascii="Verdana" w:hAnsi="Verdana" w:cs="Arial"/>
                <w:color w:val="1F497D" w:themeColor="text2"/>
                <w:lang w:val="en-US"/>
              </w:rPr>
              <w:t xml:space="preserve"> </w:t>
            </w:r>
            <w:r w:rsidRPr="003A71A5">
              <w:rPr>
                <w:rFonts w:ascii="Verdana" w:hAnsi="Verdana" w:cs="Arial"/>
                <w:color w:val="1F497D" w:themeColor="text2"/>
                <w:lang w:val="en-US"/>
              </w:rPr>
              <w:t>(Average)</w:t>
            </w:r>
          </w:p>
        </w:tc>
      </w:tr>
      <w:tr w:rsidR="005C660E" w:rsidRPr="00210F18" w14:paraId="5ABDE9F3" w14:textId="77777777" w:rsidTr="005C66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hideMark/>
          </w:tcPr>
          <w:p w14:paraId="316C6D2A" w14:textId="5E23C4AB" w:rsidR="003A71A5" w:rsidRPr="003A71A5" w:rsidRDefault="003A71A5" w:rsidP="005C660E">
            <w:pPr>
              <w:tabs>
                <w:tab w:val="left" w:pos="2587"/>
              </w:tabs>
              <w:spacing w:line="276" w:lineRule="auto"/>
              <w:rPr>
                <w:rFonts w:ascii="Verdana" w:hAnsi="Verdana" w:cs="Arial"/>
                <w:color w:val="000000"/>
                <w:lang w:val="en-US"/>
              </w:rPr>
            </w:pPr>
            <w:r w:rsidRPr="003A71A5">
              <w:rPr>
                <w:rFonts w:ascii="Verdana" w:hAnsi="Verdana" w:cs="Arial"/>
                <w:color w:val="000000"/>
                <w:lang w:val="en-US"/>
              </w:rPr>
              <w:t>Short (easy/hard)</w:t>
            </w:r>
            <w:r w:rsidR="00210F18">
              <w:rPr>
                <w:rFonts w:ascii="Verdana" w:hAnsi="Verdana" w:cs="Arial"/>
                <w:color w:val="000000"/>
                <w:lang w:val="en-US"/>
              </w:rPr>
              <w:tab/>
            </w:r>
            <w:r w:rsidRPr="003A71A5">
              <w:rPr>
                <w:rFonts w:ascii="Verdana" w:hAnsi="Verdana" w:cs="Arial"/>
                <w:color w:val="000000"/>
                <w:lang w:val="en-US"/>
              </w:rPr>
              <w:t>2,0 km</w:t>
            </w:r>
          </w:p>
        </w:tc>
        <w:tc>
          <w:tcPr>
            <w:tcW w:w="2835" w:type="dxa"/>
            <w:shd w:val="clear" w:color="auto" w:fill="auto"/>
            <w:hideMark/>
          </w:tcPr>
          <w:p w14:paraId="27A4B016" w14:textId="76E30E25"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10/1</w:t>
            </w:r>
            <w:r w:rsidR="00210F18">
              <w:rPr>
                <w:rFonts w:ascii="Verdana" w:hAnsi="Verdana" w:cs="Arial"/>
                <w:color w:val="000000"/>
                <w:lang w:val="en-US"/>
              </w:rPr>
              <w:t xml:space="preserve">: </w:t>
            </w:r>
            <w:r w:rsidRPr="003A71A5">
              <w:rPr>
                <w:rFonts w:ascii="Verdana" w:hAnsi="Verdana" w:cs="Arial"/>
                <w:color w:val="000000"/>
                <w:lang w:val="en-US"/>
              </w:rPr>
              <w:t>1,5-2,0 km</w:t>
            </w:r>
          </w:p>
        </w:tc>
        <w:tc>
          <w:tcPr>
            <w:tcW w:w="2835" w:type="dxa"/>
            <w:shd w:val="clear" w:color="auto" w:fill="auto"/>
            <w:hideMark/>
          </w:tcPr>
          <w:p w14:paraId="74040EEF" w14:textId="7AC3589F"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50</w:t>
            </w:r>
            <w:r w:rsidR="005C660E">
              <w:rPr>
                <w:rFonts w:ascii="Verdana" w:hAnsi="Verdana" w:cs="Arial"/>
                <w:color w:val="000000"/>
                <w:lang w:val="en-US"/>
              </w:rPr>
              <w:t xml:space="preserve">: </w:t>
            </w:r>
            <w:r w:rsidRPr="003A71A5">
              <w:rPr>
                <w:rFonts w:ascii="Verdana" w:hAnsi="Verdana" w:cs="Arial"/>
                <w:color w:val="000000"/>
                <w:lang w:val="en-US"/>
              </w:rPr>
              <w:t>3,0</w:t>
            </w:r>
            <w:r w:rsidR="005C660E">
              <w:rPr>
                <w:rFonts w:ascii="Verdana" w:hAnsi="Verdana" w:cs="Arial"/>
                <w:color w:val="000000"/>
                <w:lang w:val="en-US"/>
              </w:rPr>
              <w:t xml:space="preserve"> </w:t>
            </w:r>
            <w:r w:rsidRPr="003A71A5">
              <w:rPr>
                <w:rFonts w:ascii="Verdana" w:hAnsi="Verdana" w:cs="Arial"/>
                <w:color w:val="000000"/>
                <w:lang w:val="en-US"/>
              </w:rPr>
              <w:t xml:space="preserve">km </w:t>
            </w:r>
          </w:p>
        </w:tc>
      </w:tr>
      <w:tr w:rsidR="005C660E" w:rsidRPr="003A71A5" w14:paraId="32CB2C36" w14:textId="77777777" w:rsidTr="005C660E">
        <w:trPr>
          <w:trHeight w:val="30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hideMark/>
          </w:tcPr>
          <w:p w14:paraId="42C4E452" w14:textId="77FD5F2A" w:rsidR="003A71A5" w:rsidRPr="003A71A5" w:rsidRDefault="003A71A5" w:rsidP="005C660E">
            <w:pPr>
              <w:tabs>
                <w:tab w:val="left" w:pos="2587"/>
              </w:tabs>
              <w:spacing w:line="276" w:lineRule="auto"/>
              <w:rPr>
                <w:rFonts w:ascii="Verdana" w:hAnsi="Verdana" w:cs="Arial"/>
                <w:color w:val="000000"/>
                <w:lang w:val="en-US"/>
              </w:rPr>
            </w:pPr>
            <w:proofErr w:type="spellStart"/>
            <w:r w:rsidRPr="003A71A5">
              <w:rPr>
                <w:rFonts w:ascii="Verdana" w:hAnsi="Verdana" w:cs="Arial"/>
                <w:color w:val="000000"/>
                <w:lang w:val="en-US"/>
              </w:rPr>
              <w:t>Middel</w:t>
            </w:r>
            <w:proofErr w:type="spellEnd"/>
            <w:r w:rsidRPr="003A71A5">
              <w:rPr>
                <w:rFonts w:ascii="Verdana" w:hAnsi="Verdana" w:cs="Arial"/>
                <w:color w:val="000000"/>
                <w:lang w:val="en-US"/>
              </w:rPr>
              <w:t xml:space="preserve"> (easy/hard)</w:t>
            </w:r>
            <w:r w:rsidR="00210F18">
              <w:rPr>
                <w:rFonts w:ascii="Verdana" w:hAnsi="Verdana" w:cs="Arial"/>
                <w:color w:val="000000"/>
                <w:lang w:val="en-US"/>
              </w:rPr>
              <w:tab/>
            </w:r>
            <w:r w:rsidRPr="003A71A5">
              <w:rPr>
                <w:rFonts w:ascii="Verdana" w:hAnsi="Verdana" w:cs="Arial"/>
                <w:color w:val="000000"/>
                <w:lang w:val="en-US"/>
              </w:rPr>
              <w:t xml:space="preserve">3,5 km </w:t>
            </w:r>
          </w:p>
        </w:tc>
        <w:tc>
          <w:tcPr>
            <w:tcW w:w="2835" w:type="dxa"/>
            <w:shd w:val="clear" w:color="auto" w:fill="auto"/>
            <w:hideMark/>
          </w:tcPr>
          <w:p w14:paraId="1677FDDA" w14:textId="67568D7F"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14</w:t>
            </w:r>
            <w:r w:rsidR="005C660E">
              <w:rPr>
                <w:rFonts w:ascii="Verdana" w:hAnsi="Verdana" w:cs="Arial"/>
                <w:color w:val="000000"/>
                <w:lang w:val="en-US"/>
              </w:rPr>
              <w:t xml:space="preserve">: </w:t>
            </w:r>
            <w:r w:rsidRPr="003A71A5">
              <w:rPr>
                <w:rFonts w:ascii="Verdana" w:hAnsi="Verdana" w:cs="Arial"/>
                <w:color w:val="000000"/>
                <w:lang w:val="en-US"/>
              </w:rPr>
              <w:t xml:space="preserve">2,5 km </w:t>
            </w:r>
          </w:p>
        </w:tc>
        <w:tc>
          <w:tcPr>
            <w:tcW w:w="2835" w:type="dxa"/>
            <w:shd w:val="clear" w:color="auto" w:fill="auto"/>
            <w:hideMark/>
          </w:tcPr>
          <w:p w14:paraId="1452426E" w14:textId="332BC346"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60</w:t>
            </w:r>
            <w:r w:rsidR="005C660E">
              <w:rPr>
                <w:rFonts w:ascii="Verdana" w:hAnsi="Verdana" w:cs="Arial"/>
                <w:color w:val="000000"/>
                <w:lang w:val="en-US"/>
              </w:rPr>
              <w:t xml:space="preserve">: </w:t>
            </w:r>
            <w:r w:rsidRPr="003A71A5">
              <w:rPr>
                <w:rFonts w:ascii="Verdana" w:hAnsi="Verdana" w:cs="Arial"/>
                <w:color w:val="000000"/>
                <w:lang w:val="en-US"/>
              </w:rPr>
              <w:t>2,5</w:t>
            </w:r>
            <w:r w:rsidR="005C660E">
              <w:rPr>
                <w:rFonts w:ascii="Verdana" w:hAnsi="Verdana" w:cs="Arial"/>
                <w:color w:val="000000"/>
                <w:lang w:val="en-US"/>
              </w:rPr>
              <w:t xml:space="preserve"> </w:t>
            </w:r>
            <w:r w:rsidRPr="003A71A5">
              <w:rPr>
                <w:rFonts w:ascii="Verdana" w:hAnsi="Verdana" w:cs="Arial"/>
                <w:color w:val="000000"/>
                <w:lang w:val="en-US"/>
              </w:rPr>
              <w:t xml:space="preserve">km </w:t>
            </w:r>
          </w:p>
        </w:tc>
      </w:tr>
      <w:tr w:rsidR="005C660E" w:rsidRPr="003A71A5" w14:paraId="311C53CA" w14:textId="77777777" w:rsidTr="005C660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hideMark/>
          </w:tcPr>
          <w:p w14:paraId="376BDA93" w14:textId="1D3CB561" w:rsidR="003A71A5" w:rsidRPr="003A71A5" w:rsidRDefault="003A71A5" w:rsidP="005C660E">
            <w:pPr>
              <w:tabs>
                <w:tab w:val="left" w:pos="2587"/>
              </w:tabs>
              <w:spacing w:line="276" w:lineRule="auto"/>
              <w:rPr>
                <w:rFonts w:ascii="Verdana" w:hAnsi="Verdana" w:cs="Arial"/>
                <w:color w:val="000000"/>
                <w:lang w:val="en-US"/>
              </w:rPr>
            </w:pPr>
            <w:r w:rsidRPr="003A71A5">
              <w:rPr>
                <w:rFonts w:ascii="Verdana" w:hAnsi="Verdana" w:cs="Arial"/>
                <w:color w:val="000000"/>
                <w:lang w:val="en-US"/>
              </w:rPr>
              <w:t>Long (easy/hard)</w:t>
            </w:r>
            <w:r w:rsidR="00210F18">
              <w:rPr>
                <w:rFonts w:ascii="Verdana" w:hAnsi="Verdana" w:cs="Arial"/>
                <w:color w:val="000000"/>
                <w:lang w:val="en-US"/>
              </w:rPr>
              <w:tab/>
            </w:r>
            <w:r w:rsidRPr="003A71A5">
              <w:rPr>
                <w:rFonts w:ascii="Verdana" w:hAnsi="Verdana" w:cs="Arial"/>
                <w:color w:val="000000"/>
                <w:lang w:val="en-US"/>
              </w:rPr>
              <w:t xml:space="preserve">5,0 km </w:t>
            </w:r>
          </w:p>
        </w:tc>
        <w:tc>
          <w:tcPr>
            <w:tcW w:w="2835" w:type="dxa"/>
            <w:shd w:val="clear" w:color="auto" w:fill="auto"/>
            <w:hideMark/>
          </w:tcPr>
          <w:p w14:paraId="3FAD13C4" w14:textId="1BB1C636"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18</w:t>
            </w:r>
            <w:r w:rsidR="005C660E">
              <w:rPr>
                <w:rFonts w:ascii="Verdana" w:hAnsi="Verdana" w:cs="Arial"/>
                <w:color w:val="000000"/>
                <w:lang w:val="en-US"/>
              </w:rPr>
              <w:t xml:space="preserve">: </w:t>
            </w:r>
            <w:r w:rsidRPr="003A71A5">
              <w:rPr>
                <w:rFonts w:ascii="Verdana" w:hAnsi="Verdana" w:cs="Arial"/>
                <w:color w:val="000000"/>
                <w:lang w:val="en-US"/>
              </w:rPr>
              <w:t xml:space="preserve">3,0 km </w:t>
            </w:r>
          </w:p>
        </w:tc>
        <w:tc>
          <w:tcPr>
            <w:tcW w:w="2835" w:type="dxa"/>
            <w:shd w:val="clear" w:color="auto" w:fill="auto"/>
            <w:hideMark/>
          </w:tcPr>
          <w:p w14:paraId="6DDC224A" w14:textId="41BEF222"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70</w:t>
            </w:r>
            <w:r w:rsidR="005C660E">
              <w:rPr>
                <w:rFonts w:ascii="Verdana" w:hAnsi="Verdana" w:cs="Arial"/>
                <w:color w:val="000000"/>
                <w:lang w:val="en-US"/>
              </w:rPr>
              <w:t>:</w:t>
            </w:r>
            <w:r w:rsidRPr="003A71A5">
              <w:rPr>
                <w:rFonts w:ascii="Verdana" w:hAnsi="Verdana" w:cs="Arial"/>
                <w:color w:val="000000"/>
                <w:lang w:val="en-US"/>
              </w:rPr>
              <w:t xml:space="preserve"> 2,0km </w:t>
            </w:r>
          </w:p>
        </w:tc>
      </w:tr>
      <w:tr w:rsidR="005C660E" w:rsidRPr="003A71A5" w14:paraId="48238A62" w14:textId="77777777" w:rsidTr="005C660E">
        <w:trPr>
          <w:trHeight w:val="33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hideMark/>
          </w:tcPr>
          <w:p w14:paraId="26C73D3B" w14:textId="77777777" w:rsidR="003A71A5" w:rsidRPr="003A71A5" w:rsidRDefault="003A71A5" w:rsidP="003A71A5">
            <w:pPr>
              <w:spacing w:line="276" w:lineRule="auto"/>
              <w:rPr>
                <w:rFonts w:ascii="Verdana" w:hAnsi="Verdana" w:cs="Arial"/>
                <w:color w:val="000000"/>
                <w:lang w:val="en-US"/>
              </w:rPr>
            </w:pPr>
          </w:p>
        </w:tc>
        <w:tc>
          <w:tcPr>
            <w:tcW w:w="2835" w:type="dxa"/>
            <w:shd w:val="clear" w:color="auto" w:fill="auto"/>
            <w:hideMark/>
          </w:tcPr>
          <w:p w14:paraId="4484D9E6" w14:textId="1EF64998"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19</w:t>
            </w:r>
            <w:r w:rsidR="005C660E">
              <w:rPr>
                <w:rFonts w:ascii="Verdana" w:hAnsi="Verdana" w:cs="Arial"/>
                <w:color w:val="000000"/>
                <w:lang w:val="en-US"/>
              </w:rPr>
              <w:t xml:space="preserve">: </w:t>
            </w:r>
            <w:r w:rsidRPr="003A71A5">
              <w:rPr>
                <w:rFonts w:ascii="Verdana" w:hAnsi="Verdana" w:cs="Arial"/>
                <w:color w:val="000000"/>
                <w:lang w:val="en-US"/>
              </w:rPr>
              <w:t xml:space="preserve">4,0 km </w:t>
            </w:r>
          </w:p>
        </w:tc>
        <w:tc>
          <w:tcPr>
            <w:tcW w:w="2835" w:type="dxa"/>
            <w:shd w:val="clear" w:color="auto" w:fill="auto"/>
            <w:hideMark/>
          </w:tcPr>
          <w:p w14:paraId="37A821C0" w14:textId="221F45D0" w:rsidR="003A71A5" w:rsidRPr="003A71A5" w:rsidRDefault="003A71A5" w:rsidP="003A71A5">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Open</w:t>
            </w:r>
            <w:r w:rsidR="005C660E">
              <w:rPr>
                <w:rFonts w:ascii="Verdana" w:hAnsi="Verdana" w:cs="Arial"/>
                <w:color w:val="000000"/>
                <w:lang w:val="en-US"/>
              </w:rPr>
              <w:t xml:space="preserve">: </w:t>
            </w:r>
            <w:r w:rsidRPr="003A71A5">
              <w:rPr>
                <w:rFonts w:ascii="Verdana" w:hAnsi="Verdana" w:cs="Arial"/>
                <w:color w:val="000000"/>
                <w:lang w:val="en-US"/>
              </w:rPr>
              <w:t xml:space="preserve">2,0 km </w:t>
            </w:r>
          </w:p>
        </w:tc>
      </w:tr>
      <w:tr w:rsidR="005C660E" w:rsidRPr="003A71A5" w14:paraId="151B7850" w14:textId="77777777" w:rsidTr="005C660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hideMark/>
          </w:tcPr>
          <w:p w14:paraId="16809DF5" w14:textId="77777777" w:rsidR="003A71A5" w:rsidRPr="003A71A5" w:rsidRDefault="003A71A5" w:rsidP="003A71A5">
            <w:pPr>
              <w:spacing w:line="276" w:lineRule="auto"/>
              <w:rPr>
                <w:rFonts w:ascii="Verdana" w:hAnsi="Verdana" w:cs="Arial"/>
                <w:color w:val="000000"/>
                <w:lang w:val="en-US"/>
              </w:rPr>
            </w:pPr>
            <w:r w:rsidRPr="003A71A5">
              <w:rPr>
                <w:rFonts w:ascii="Verdana" w:hAnsi="Verdana" w:cs="Arial"/>
                <w:color w:val="000000"/>
                <w:lang w:val="en-US"/>
              </w:rPr>
              <w:t> </w:t>
            </w:r>
          </w:p>
        </w:tc>
        <w:tc>
          <w:tcPr>
            <w:tcW w:w="2835" w:type="dxa"/>
            <w:shd w:val="clear" w:color="auto" w:fill="auto"/>
            <w:hideMark/>
          </w:tcPr>
          <w:p w14:paraId="5F387700" w14:textId="35ED7046"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W/M 40</w:t>
            </w:r>
            <w:r w:rsidR="005C660E">
              <w:rPr>
                <w:rFonts w:ascii="Verdana" w:hAnsi="Verdana" w:cs="Arial"/>
                <w:color w:val="000000"/>
                <w:lang w:val="en-US"/>
              </w:rPr>
              <w:t xml:space="preserve">: </w:t>
            </w:r>
            <w:r w:rsidRPr="003A71A5">
              <w:rPr>
                <w:rFonts w:ascii="Verdana" w:hAnsi="Verdana" w:cs="Arial"/>
                <w:color w:val="000000"/>
                <w:lang w:val="en-US"/>
              </w:rPr>
              <w:t xml:space="preserve">4,0 km </w:t>
            </w:r>
          </w:p>
        </w:tc>
        <w:tc>
          <w:tcPr>
            <w:tcW w:w="2835" w:type="dxa"/>
            <w:shd w:val="clear" w:color="auto" w:fill="auto"/>
            <w:hideMark/>
          </w:tcPr>
          <w:p w14:paraId="143A2148" w14:textId="53A3D30B" w:rsidR="003A71A5" w:rsidRPr="003A71A5" w:rsidRDefault="003A71A5" w:rsidP="003A71A5">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lang w:val="en-US"/>
              </w:rPr>
            </w:pPr>
            <w:r w:rsidRPr="003A71A5">
              <w:rPr>
                <w:rFonts w:ascii="Verdana" w:hAnsi="Verdana" w:cs="Arial"/>
                <w:color w:val="000000"/>
                <w:lang w:val="en-US"/>
              </w:rPr>
              <w:t>Beginners</w:t>
            </w:r>
            <w:r w:rsidR="005C660E">
              <w:rPr>
                <w:rFonts w:ascii="Verdana" w:hAnsi="Verdana" w:cs="Arial"/>
                <w:color w:val="000000"/>
                <w:lang w:val="en-US"/>
              </w:rPr>
              <w:t xml:space="preserve">: </w:t>
            </w:r>
            <w:r w:rsidRPr="003A71A5">
              <w:rPr>
                <w:rFonts w:ascii="Verdana" w:hAnsi="Verdana" w:cs="Arial"/>
                <w:color w:val="000000"/>
                <w:lang w:val="en-US"/>
              </w:rPr>
              <w:t xml:space="preserve">1,5-2,0 km </w:t>
            </w:r>
          </w:p>
        </w:tc>
      </w:tr>
    </w:tbl>
    <w:p w14:paraId="29D464AC" w14:textId="5426F24D" w:rsidR="003A71A5" w:rsidRDefault="003A71A5" w:rsidP="001806B2">
      <w:pPr>
        <w:spacing w:after="0"/>
        <w:rPr>
          <w:rFonts w:ascii="Verdana" w:hAnsi="Verdana" w:cs="Arial"/>
          <w:color w:val="000000"/>
          <w:lang w:val="en-US"/>
        </w:rPr>
      </w:pPr>
    </w:p>
    <w:p w14:paraId="752A4950" w14:textId="6F3221F7" w:rsidR="003A71A5" w:rsidRPr="005C660E" w:rsidRDefault="005C660E" w:rsidP="001806B2">
      <w:pPr>
        <w:spacing w:after="0"/>
        <w:rPr>
          <w:rStyle w:val="Fett"/>
          <w:rFonts w:ascii="Verdana" w:hAnsi="Verdana" w:cs="Arial"/>
          <w:color w:val="000000"/>
          <w:sz w:val="24"/>
          <w:szCs w:val="24"/>
          <w:lang w:val="en-US"/>
        </w:rPr>
      </w:pPr>
      <w:r w:rsidRPr="005C660E">
        <w:rPr>
          <w:rStyle w:val="Fett"/>
          <w:rFonts w:ascii="Verdana" w:hAnsi="Verdana" w:cs="Arial"/>
          <w:color w:val="000000"/>
          <w:sz w:val="24"/>
          <w:szCs w:val="24"/>
          <w:lang w:val="en-US"/>
        </w:rPr>
        <w:t xml:space="preserve">Maps </w:t>
      </w:r>
    </w:p>
    <w:p w14:paraId="552D63E5" w14:textId="495E3450" w:rsidR="003A71A5" w:rsidRDefault="003A71A5" w:rsidP="001806B2">
      <w:pPr>
        <w:spacing w:after="0"/>
        <w:rPr>
          <w:rFonts w:ascii="Verdana" w:hAnsi="Verdana" w:cs="Arial"/>
          <w:color w:val="000000"/>
          <w:lang w:val="en-US"/>
        </w:rPr>
      </w:pPr>
    </w:p>
    <w:p w14:paraId="215B8C7E" w14:textId="4ABB5536" w:rsidR="0041761D" w:rsidRDefault="0041761D" w:rsidP="0041761D">
      <w:pPr>
        <w:spacing w:after="0"/>
        <w:ind w:right="-567"/>
        <w:rPr>
          <w:rFonts w:ascii="Verdana" w:hAnsi="Verdana" w:cs="Arial"/>
          <w:color w:val="000000"/>
          <w:lang w:val="en-US"/>
        </w:rPr>
      </w:pPr>
      <w:r w:rsidRPr="0041761D">
        <w:rPr>
          <w:rFonts w:ascii="Verdana" w:hAnsi="Verdana" w:cs="Arial"/>
          <w:color w:val="000000"/>
          <w:lang w:val="en-US"/>
        </w:rPr>
        <w:t>New Maps and from 5 Days of TYROL 2017, Scale 1:4 000 -</w:t>
      </w:r>
      <w:r>
        <w:rPr>
          <w:rFonts w:ascii="Verdana" w:hAnsi="Verdana" w:cs="Arial"/>
          <w:color w:val="000000"/>
          <w:lang w:val="en-US"/>
        </w:rPr>
        <w:t xml:space="preserve"> </w:t>
      </w:r>
      <w:r w:rsidRPr="0041761D">
        <w:rPr>
          <w:rFonts w:ascii="Verdana" w:hAnsi="Verdana" w:cs="Arial"/>
          <w:color w:val="000000"/>
          <w:lang w:val="en-US"/>
        </w:rPr>
        <w:t xml:space="preserve">1:15 000. </w:t>
      </w:r>
      <w:r w:rsidR="00F354D5">
        <w:rPr>
          <w:rFonts w:ascii="Verdana" w:hAnsi="Verdana" w:cs="Arial"/>
          <w:color w:val="000000"/>
          <w:lang w:val="en-US"/>
        </w:rPr>
        <w:br/>
      </w:r>
      <w:r w:rsidRPr="0041761D">
        <w:rPr>
          <w:rFonts w:ascii="Verdana" w:hAnsi="Verdana" w:cs="Arial"/>
          <w:color w:val="000000"/>
          <w:lang w:val="en-US"/>
        </w:rPr>
        <w:t>Equidistance 5 m.</w:t>
      </w:r>
      <w:r>
        <w:rPr>
          <w:rFonts w:ascii="Verdana" w:hAnsi="Verdana" w:cs="Arial"/>
          <w:color w:val="000000"/>
          <w:lang w:val="en-US"/>
        </w:rPr>
        <w:t xml:space="preserve"> </w:t>
      </w:r>
      <w:r w:rsidRPr="0041761D">
        <w:rPr>
          <w:rFonts w:ascii="Verdana" w:hAnsi="Verdana" w:cs="Arial"/>
          <w:color w:val="000000"/>
          <w:lang w:val="en-US"/>
        </w:rPr>
        <w:t xml:space="preserve">Produced 2016-19 by </w:t>
      </w:r>
      <w:r w:rsidR="00F354D5">
        <w:rPr>
          <w:rFonts w:ascii="Verdana" w:hAnsi="Verdana" w:cs="Arial"/>
          <w:color w:val="000000"/>
          <w:lang w:val="en-US"/>
        </w:rPr>
        <w:br/>
      </w:r>
      <w:r w:rsidRPr="0041761D">
        <w:rPr>
          <w:rFonts w:ascii="Verdana" w:hAnsi="Verdana" w:cs="Arial"/>
          <w:color w:val="000000"/>
          <w:lang w:val="en-US"/>
        </w:rPr>
        <w:t xml:space="preserve">A. </w:t>
      </w:r>
      <w:proofErr w:type="spellStart"/>
      <w:r w:rsidRPr="0041761D">
        <w:rPr>
          <w:rFonts w:ascii="Verdana" w:hAnsi="Verdana" w:cs="Arial"/>
          <w:color w:val="000000"/>
          <w:lang w:val="en-US"/>
        </w:rPr>
        <w:t>Gavriljuk</w:t>
      </w:r>
      <w:proofErr w:type="spellEnd"/>
      <w:r w:rsidRPr="0041761D">
        <w:rPr>
          <w:rFonts w:ascii="Verdana" w:hAnsi="Verdana" w:cs="Arial"/>
          <w:color w:val="000000"/>
          <w:lang w:val="en-US"/>
        </w:rPr>
        <w:t>,</w:t>
      </w:r>
      <w:r>
        <w:rPr>
          <w:rFonts w:ascii="Verdana" w:hAnsi="Verdana" w:cs="Arial"/>
          <w:color w:val="000000"/>
          <w:lang w:val="en-US"/>
        </w:rPr>
        <w:t xml:space="preserve"> </w:t>
      </w:r>
      <w:r w:rsidRPr="0041761D">
        <w:rPr>
          <w:rFonts w:ascii="Verdana" w:hAnsi="Verdana" w:cs="Arial"/>
          <w:color w:val="000000"/>
          <w:lang w:val="en-US"/>
        </w:rPr>
        <w:t xml:space="preserve">R. </w:t>
      </w:r>
      <w:proofErr w:type="spellStart"/>
      <w:r w:rsidRPr="0041761D">
        <w:rPr>
          <w:rFonts w:ascii="Verdana" w:hAnsi="Verdana" w:cs="Arial"/>
          <w:color w:val="000000"/>
          <w:lang w:val="en-US"/>
        </w:rPr>
        <w:t>Slobodyanjuk</w:t>
      </w:r>
      <w:proofErr w:type="spellEnd"/>
      <w:r w:rsidRPr="0041761D">
        <w:rPr>
          <w:rFonts w:ascii="Verdana" w:hAnsi="Verdana" w:cs="Arial"/>
          <w:color w:val="000000"/>
          <w:lang w:val="en-US"/>
        </w:rPr>
        <w:t xml:space="preserve">, </w:t>
      </w:r>
      <w:proofErr w:type="spellStart"/>
      <w:r w:rsidRPr="0041761D">
        <w:rPr>
          <w:rFonts w:ascii="Verdana" w:hAnsi="Verdana" w:cs="Arial"/>
          <w:color w:val="000000"/>
          <w:lang w:val="en-US"/>
        </w:rPr>
        <w:t>Ol</w:t>
      </w:r>
      <w:proofErr w:type="spellEnd"/>
      <w:r w:rsidRPr="0041761D">
        <w:rPr>
          <w:rFonts w:ascii="Verdana" w:hAnsi="Verdana" w:cs="Arial"/>
          <w:color w:val="000000"/>
          <w:lang w:val="en-US"/>
        </w:rPr>
        <w:t>.</w:t>
      </w:r>
      <w:r>
        <w:rPr>
          <w:rFonts w:ascii="Verdana" w:hAnsi="Verdana" w:cs="Arial"/>
          <w:color w:val="000000"/>
          <w:lang w:val="en-US"/>
        </w:rPr>
        <w:t xml:space="preserve"> </w:t>
      </w:r>
      <w:proofErr w:type="spellStart"/>
      <w:r w:rsidRPr="0041761D">
        <w:rPr>
          <w:rFonts w:ascii="Verdana" w:hAnsi="Verdana" w:cs="Arial"/>
          <w:color w:val="000000"/>
          <w:lang w:val="en-US"/>
        </w:rPr>
        <w:t>Eifimenko</w:t>
      </w:r>
      <w:proofErr w:type="spellEnd"/>
      <w:r w:rsidRPr="0041761D">
        <w:rPr>
          <w:rFonts w:ascii="Verdana" w:hAnsi="Verdana" w:cs="Arial"/>
          <w:color w:val="000000"/>
          <w:lang w:val="en-US"/>
        </w:rPr>
        <w:t>, V.</w:t>
      </w:r>
      <w:r>
        <w:rPr>
          <w:rFonts w:ascii="Verdana" w:hAnsi="Verdana" w:cs="Arial"/>
          <w:color w:val="000000"/>
          <w:lang w:val="en-US"/>
        </w:rPr>
        <w:t xml:space="preserve"> </w:t>
      </w:r>
      <w:proofErr w:type="spellStart"/>
      <w:r w:rsidRPr="0041761D">
        <w:rPr>
          <w:rFonts w:ascii="Verdana" w:hAnsi="Verdana" w:cs="Arial"/>
          <w:color w:val="000000"/>
          <w:lang w:val="en-US"/>
        </w:rPr>
        <w:t>Prokopchuk</w:t>
      </w:r>
      <w:proofErr w:type="spellEnd"/>
      <w:r w:rsidRPr="0041761D">
        <w:rPr>
          <w:rFonts w:ascii="Verdana" w:hAnsi="Verdana" w:cs="Arial"/>
          <w:color w:val="000000"/>
          <w:lang w:val="en-US"/>
        </w:rPr>
        <w:t xml:space="preserve"> &amp; Victor Kirianov</w:t>
      </w:r>
      <w:r>
        <w:rPr>
          <w:rFonts w:ascii="Verdana" w:hAnsi="Verdana" w:cs="Arial"/>
          <w:color w:val="000000"/>
          <w:lang w:val="en-US"/>
        </w:rPr>
        <w:t xml:space="preserve">. </w:t>
      </w:r>
    </w:p>
    <w:p w14:paraId="3BE0257F" w14:textId="502972BF" w:rsidR="0041761D" w:rsidRPr="0041761D" w:rsidRDefault="0041761D" w:rsidP="0041761D">
      <w:pPr>
        <w:spacing w:after="0"/>
        <w:ind w:right="-567"/>
        <w:rPr>
          <w:rFonts w:ascii="Verdana" w:hAnsi="Verdana" w:cs="Arial"/>
          <w:color w:val="000000"/>
          <w:lang w:val="en-US"/>
        </w:rPr>
      </w:pPr>
      <w:r w:rsidRPr="0041761D">
        <w:rPr>
          <w:rFonts w:ascii="Verdana" w:hAnsi="Verdana" w:cs="Arial"/>
          <w:color w:val="000000"/>
          <w:lang w:val="en-US"/>
        </w:rPr>
        <w:t>Description: villages, open landscapes, alpine forests, partly rocky and steep</w:t>
      </w:r>
    </w:p>
    <w:p w14:paraId="3E09BF06" w14:textId="16F21A7B" w:rsidR="003A71A5" w:rsidRDefault="003A71A5" w:rsidP="001806B2">
      <w:pPr>
        <w:spacing w:after="0"/>
        <w:rPr>
          <w:rFonts w:ascii="Verdana" w:hAnsi="Verdana" w:cs="Arial"/>
          <w:color w:val="000000"/>
          <w:lang w:val="en-US"/>
        </w:rPr>
      </w:pPr>
    </w:p>
    <w:p w14:paraId="60EE973B" w14:textId="3C2C9544" w:rsidR="003A71A5" w:rsidRDefault="003A71A5" w:rsidP="001806B2">
      <w:pPr>
        <w:spacing w:after="0"/>
        <w:rPr>
          <w:rFonts w:ascii="Verdana" w:hAnsi="Verdana" w:cs="Arial"/>
          <w:color w:val="000000"/>
          <w:lang w:val="en-US"/>
        </w:rPr>
      </w:pPr>
    </w:p>
    <w:p w14:paraId="15671B96" w14:textId="2F9A00B7" w:rsidR="003A71A5" w:rsidRDefault="003A71A5" w:rsidP="001806B2">
      <w:pPr>
        <w:spacing w:after="0"/>
        <w:rPr>
          <w:rFonts w:ascii="Verdana" w:hAnsi="Verdana" w:cs="Arial"/>
          <w:color w:val="000000"/>
          <w:lang w:val="en-US"/>
        </w:rPr>
      </w:pPr>
    </w:p>
    <w:p w14:paraId="421A414D" w14:textId="0447F221" w:rsidR="003A71A5" w:rsidRPr="00992544" w:rsidRDefault="003A71A5" w:rsidP="001806B2">
      <w:pPr>
        <w:spacing w:after="0"/>
        <w:rPr>
          <w:rFonts w:ascii="Verdana" w:hAnsi="Verdana" w:cs="Arial"/>
          <w:color w:val="000000"/>
          <w:lang w:val="en-US"/>
        </w:rPr>
      </w:pPr>
    </w:p>
    <w:p w14:paraId="7A658427" w14:textId="6BB4064B" w:rsidR="00992544" w:rsidRPr="00992544" w:rsidRDefault="00992544" w:rsidP="00992544">
      <w:pPr>
        <w:spacing w:after="0"/>
        <w:ind w:right="-284"/>
        <w:rPr>
          <w:rStyle w:val="Fett"/>
          <w:rFonts w:ascii="Verdana" w:hAnsi="Verdana" w:cs="Arial"/>
          <w:color w:val="000000"/>
          <w:sz w:val="24"/>
          <w:szCs w:val="24"/>
          <w:lang w:val="en-US"/>
        </w:rPr>
      </w:pPr>
      <w:r w:rsidRPr="00992544">
        <w:rPr>
          <w:rStyle w:val="Fett"/>
          <w:rFonts w:ascii="Verdana" w:hAnsi="Verdana" w:cs="Arial"/>
          <w:color w:val="000000"/>
          <w:sz w:val="24"/>
          <w:szCs w:val="24"/>
          <w:lang w:val="en-US"/>
        </w:rPr>
        <w:t>Timing System</w:t>
      </w:r>
    </w:p>
    <w:p w14:paraId="746255F1" w14:textId="77777777" w:rsidR="00992544" w:rsidRPr="00992544" w:rsidRDefault="00992544" w:rsidP="00992544">
      <w:pPr>
        <w:spacing w:after="0"/>
        <w:ind w:right="-284"/>
        <w:rPr>
          <w:rFonts w:ascii="Verdana" w:hAnsi="Verdana" w:cs="Arial"/>
          <w:color w:val="000000"/>
          <w:lang w:val="en-US"/>
        </w:rPr>
      </w:pPr>
    </w:p>
    <w:p w14:paraId="238BBC30" w14:textId="77777777" w:rsidR="00992544" w:rsidRPr="00992544" w:rsidRDefault="00992544" w:rsidP="00992544">
      <w:pPr>
        <w:spacing w:after="0"/>
        <w:ind w:right="-284"/>
        <w:rPr>
          <w:rFonts w:ascii="Verdana" w:hAnsi="Verdana" w:cs="Arial"/>
          <w:color w:val="000000"/>
          <w:lang w:val="en-US"/>
        </w:rPr>
      </w:pPr>
      <w:proofErr w:type="spellStart"/>
      <w:r w:rsidRPr="00992544">
        <w:rPr>
          <w:rFonts w:ascii="Verdana" w:hAnsi="Verdana" w:cs="Arial"/>
          <w:color w:val="000000"/>
          <w:lang w:val="en-US"/>
        </w:rPr>
        <w:t>Sportident</w:t>
      </w:r>
      <w:proofErr w:type="spellEnd"/>
      <w:r w:rsidRPr="00992544">
        <w:rPr>
          <w:rFonts w:ascii="Verdana" w:hAnsi="Verdana" w:cs="Arial"/>
          <w:color w:val="000000"/>
          <w:lang w:val="en-US"/>
        </w:rPr>
        <w:t>. Own chips “SI-Air+ may be used”. 5 € per day for rental chips which you get refunded by handing in.</w:t>
      </w:r>
    </w:p>
    <w:p w14:paraId="42BF4631" w14:textId="20BF7C31" w:rsidR="00992544" w:rsidRDefault="00992544" w:rsidP="00992544">
      <w:pPr>
        <w:spacing w:after="0"/>
        <w:ind w:right="-284"/>
        <w:rPr>
          <w:rFonts w:ascii="Verdana" w:hAnsi="Verdana" w:cs="Arial"/>
          <w:color w:val="000000"/>
          <w:lang w:val="en-US"/>
        </w:rPr>
      </w:pPr>
    </w:p>
    <w:p w14:paraId="6D0C25F6" w14:textId="77777777" w:rsidR="00992544" w:rsidRPr="00992544" w:rsidRDefault="00992544" w:rsidP="00992544">
      <w:pPr>
        <w:spacing w:after="0"/>
        <w:ind w:right="-284"/>
        <w:rPr>
          <w:rFonts w:ascii="Verdana" w:hAnsi="Verdana" w:cs="Arial"/>
          <w:color w:val="000000"/>
          <w:lang w:val="en-US"/>
        </w:rPr>
      </w:pPr>
    </w:p>
    <w:p w14:paraId="3EF4ADF4" w14:textId="531FEA37" w:rsidR="00992544" w:rsidRPr="00D317E3" w:rsidRDefault="00992544" w:rsidP="00D317E3">
      <w:pPr>
        <w:spacing w:after="0"/>
        <w:rPr>
          <w:rStyle w:val="Fett"/>
          <w:rFonts w:ascii="Verdana" w:hAnsi="Verdana" w:cs="Arial"/>
          <w:color w:val="000000"/>
          <w:sz w:val="32"/>
          <w:szCs w:val="32"/>
          <w:lang w:val="en-US"/>
        </w:rPr>
      </w:pPr>
      <w:r w:rsidRPr="00992544">
        <w:rPr>
          <w:rStyle w:val="Fett"/>
          <w:rFonts w:ascii="Verdana" w:hAnsi="Verdana" w:cs="Arial"/>
          <w:color w:val="000000"/>
          <w:sz w:val="32"/>
          <w:szCs w:val="32"/>
          <w:lang w:val="en-US"/>
        </w:rPr>
        <w:t>E</w:t>
      </w:r>
      <w:r w:rsidR="00696A7C">
        <w:rPr>
          <w:rStyle w:val="Fett"/>
          <w:rFonts w:ascii="Verdana" w:hAnsi="Verdana" w:cs="Arial"/>
          <w:color w:val="000000"/>
          <w:sz w:val="32"/>
          <w:szCs w:val="32"/>
          <w:lang w:val="en-US"/>
        </w:rPr>
        <w:t>ntry fee in</w:t>
      </w:r>
      <w:r w:rsidRPr="00992544">
        <w:rPr>
          <w:rStyle w:val="Fett"/>
          <w:rFonts w:ascii="Verdana" w:hAnsi="Verdana" w:cs="Arial"/>
          <w:color w:val="000000"/>
          <w:sz w:val="32"/>
          <w:szCs w:val="32"/>
          <w:lang w:val="en-US"/>
        </w:rPr>
        <w:t xml:space="preserve"> €</w:t>
      </w:r>
    </w:p>
    <w:p w14:paraId="294B1AA0" w14:textId="77777777" w:rsidR="00992544" w:rsidRPr="00992544" w:rsidRDefault="00992544" w:rsidP="00992544">
      <w:pPr>
        <w:spacing w:after="0"/>
        <w:ind w:right="-284"/>
        <w:rPr>
          <w:rFonts w:ascii="Verdana" w:hAnsi="Verdana" w:cs="Arial"/>
          <w:color w:val="000000"/>
          <w:lang w:val="en-US"/>
        </w:rPr>
      </w:pPr>
    </w:p>
    <w:p w14:paraId="4BC22F8C" w14:textId="77777777" w:rsidR="00992544" w:rsidRPr="00992544" w:rsidRDefault="00992544" w:rsidP="00992544">
      <w:pPr>
        <w:spacing w:after="0"/>
        <w:ind w:right="-284"/>
        <w:rPr>
          <w:rFonts w:ascii="Verdana" w:hAnsi="Verdana" w:cs="Arial"/>
          <w:b/>
          <w:bCs/>
          <w:color w:val="000000"/>
          <w:lang w:val="en-US"/>
        </w:rPr>
      </w:pPr>
      <w:r w:rsidRPr="00992544">
        <w:rPr>
          <w:rFonts w:ascii="Verdana" w:hAnsi="Verdana" w:cs="Arial"/>
          <w:color w:val="000000"/>
          <w:lang w:val="en-US"/>
        </w:rPr>
        <w:t xml:space="preserve">Your entry is confirmed upon receipt of payment, and will be published on the event page of orienteeringonline.net. You can book single days (EUR) or entire training and competition modules as packages. Training 1 is before the competition days </w:t>
      </w:r>
    </w:p>
    <w:p w14:paraId="73A6F9C1" w14:textId="77777777" w:rsidR="00992544" w:rsidRPr="00992544" w:rsidRDefault="00992544" w:rsidP="00992544">
      <w:pPr>
        <w:spacing w:after="0"/>
        <w:ind w:right="-284"/>
        <w:rPr>
          <w:rFonts w:ascii="Verdana" w:hAnsi="Verdana" w:cs="Arial"/>
          <w:b/>
          <w:bCs/>
          <w:color w:val="000000"/>
          <w:lang w:val="en-US"/>
        </w:rPr>
      </w:pPr>
    </w:p>
    <w:p w14:paraId="73914F78" w14:textId="00CB7FE2" w:rsidR="00992544" w:rsidRPr="00AE0049" w:rsidRDefault="00992544" w:rsidP="00992544">
      <w:pPr>
        <w:spacing w:after="0"/>
        <w:ind w:right="-284"/>
        <w:rPr>
          <w:rFonts w:ascii="Verdana" w:hAnsi="Verdana" w:cs="Arial"/>
          <w:color w:val="000000"/>
          <w:lang w:val="en-US"/>
        </w:rPr>
      </w:pPr>
      <w:r w:rsidRPr="00992544">
        <w:rPr>
          <w:rFonts w:ascii="Verdana" w:hAnsi="Verdana" w:cs="Arial"/>
          <w:color w:val="000000"/>
          <w:lang w:val="en-US"/>
        </w:rPr>
        <w:t>For detailed information on Entry Fees please refer to</w:t>
      </w:r>
      <w:r>
        <w:rPr>
          <w:rFonts w:ascii="Verdana" w:hAnsi="Verdana" w:cs="Arial"/>
          <w:color w:val="000000"/>
          <w:lang w:val="en-US"/>
        </w:rPr>
        <w:t xml:space="preserve"> </w:t>
      </w:r>
      <w:hyperlink r:id="rId12" w:history="1">
        <w:r w:rsidRPr="00AE0049">
          <w:rPr>
            <w:rStyle w:val="Hyperlink"/>
            <w:rFonts w:ascii="Verdana" w:hAnsi="Verdana" w:cs="Arial"/>
            <w:lang w:val="en-US"/>
          </w:rPr>
          <w:t>www.orienteeringonline.net</w:t>
        </w:r>
      </w:hyperlink>
    </w:p>
    <w:p w14:paraId="46D845DB" w14:textId="77777777" w:rsidR="00992544" w:rsidRPr="00992544" w:rsidRDefault="00992544" w:rsidP="00992544">
      <w:pPr>
        <w:spacing w:after="0"/>
        <w:rPr>
          <w:rFonts w:ascii="Verdana" w:hAnsi="Verdana" w:cs="Arial"/>
          <w:color w:val="000000"/>
          <w:lang w:val="en-US"/>
        </w:rPr>
      </w:pPr>
    </w:p>
    <w:tbl>
      <w:tblPr>
        <w:tblW w:w="5083" w:type="pct"/>
        <w:tblLayout w:type="fixed"/>
        <w:tblCellMar>
          <w:top w:w="45" w:type="dxa"/>
          <w:left w:w="45" w:type="dxa"/>
          <w:bottom w:w="45" w:type="dxa"/>
          <w:right w:w="45" w:type="dxa"/>
        </w:tblCellMar>
        <w:tblLook w:val="04A0" w:firstRow="1" w:lastRow="0" w:firstColumn="1" w:lastColumn="0" w:noHBand="0" w:noVBand="1"/>
      </w:tblPr>
      <w:tblGrid>
        <w:gridCol w:w="3109"/>
        <w:gridCol w:w="1845"/>
        <w:gridCol w:w="2127"/>
        <w:gridCol w:w="2125"/>
      </w:tblGrid>
      <w:tr w:rsidR="00D317E3" w:rsidRPr="00F354D5" w14:paraId="0DBB13BD" w14:textId="77777777" w:rsidTr="00D317E3">
        <w:tc>
          <w:tcPr>
            <w:tcW w:w="1689" w:type="pct"/>
            <w:tcBorders>
              <w:top w:val="nil"/>
              <w:left w:val="single" w:sz="6" w:space="0" w:color="FFFFFF"/>
              <w:bottom w:val="single" w:sz="18" w:space="0" w:color="FFFFFF"/>
              <w:right w:val="single" w:sz="18" w:space="0" w:color="FFFFFF"/>
            </w:tcBorders>
            <w:shd w:val="clear" w:color="auto" w:fill="6699CC"/>
            <w:vAlign w:val="center"/>
            <w:hideMark/>
          </w:tcPr>
          <w:p w14:paraId="48637A28" w14:textId="2B521CE3" w:rsidR="00D317E3" w:rsidRDefault="00992544" w:rsidP="00992544">
            <w:pPr>
              <w:spacing w:after="0"/>
              <w:rPr>
                <w:rFonts w:ascii="Verdana" w:hAnsi="Verdana" w:cs="Arial"/>
                <w:b/>
                <w:bCs/>
                <w:color w:val="000000"/>
                <w:lang w:val="en-US"/>
              </w:rPr>
            </w:pPr>
            <w:r w:rsidRPr="00992544">
              <w:rPr>
                <w:rFonts w:ascii="Verdana" w:hAnsi="Verdana" w:cs="Arial"/>
                <w:b/>
                <w:bCs/>
                <w:color w:val="000000"/>
                <w:lang w:val="en-US"/>
              </w:rPr>
              <w:t xml:space="preserve">Competition </w:t>
            </w:r>
          </w:p>
          <w:p w14:paraId="71FCB953" w14:textId="15DC883E"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27./</w:t>
            </w:r>
            <w:proofErr w:type="gramStart"/>
            <w:r w:rsidRPr="00992544">
              <w:rPr>
                <w:rFonts w:ascii="Verdana" w:hAnsi="Verdana" w:cs="Arial"/>
                <w:b/>
                <w:bCs/>
                <w:color w:val="000000"/>
                <w:lang w:val="en-US"/>
              </w:rPr>
              <w:t>28./</w:t>
            </w:r>
            <w:proofErr w:type="gramEnd"/>
            <w:r w:rsidRPr="00992544">
              <w:rPr>
                <w:rFonts w:ascii="Verdana" w:hAnsi="Verdana" w:cs="Arial"/>
                <w:b/>
                <w:bCs/>
                <w:color w:val="000000"/>
                <w:lang w:val="en-US"/>
              </w:rPr>
              <w:t>29. August</w:t>
            </w:r>
          </w:p>
        </w:tc>
        <w:tc>
          <w:tcPr>
            <w:tcW w:w="1002" w:type="pct"/>
            <w:tcBorders>
              <w:top w:val="nil"/>
              <w:left w:val="single" w:sz="6" w:space="0" w:color="FFFFFF"/>
              <w:bottom w:val="single" w:sz="18" w:space="0" w:color="FFFFFF"/>
              <w:right w:val="single" w:sz="6" w:space="0" w:color="FFFFFF"/>
            </w:tcBorders>
            <w:shd w:val="clear" w:color="auto" w:fill="6699CC"/>
            <w:vAlign w:val="center"/>
            <w:hideMark/>
          </w:tcPr>
          <w:p w14:paraId="2F617185" w14:textId="77777777" w:rsidR="00D317E3" w:rsidRDefault="00992544" w:rsidP="00992544">
            <w:pPr>
              <w:spacing w:after="0"/>
              <w:rPr>
                <w:rFonts w:ascii="Verdana" w:hAnsi="Verdana" w:cs="Arial"/>
                <w:b/>
                <w:bCs/>
                <w:color w:val="000000"/>
                <w:lang w:val="en-US"/>
              </w:rPr>
            </w:pPr>
            <w:r w:rsidRPr="00992544">
              <w:rPr>
                <w:rFonts w:ascii="Verdana" w:hAnsi="Verdana" w:cs="Arial"/>
                <w:b/>
                <w:bCs/>
                <w:color w:val="000000"/>
                <w:lang w:val="en-US"/>
              </w:rPr>
              <w:t>WM10-12</w:t>
            </w:r>
          </w:p>
          <w:p w14:paraId="075E8C08" w14:textId="484CCF63"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Beginners</w:t>
            </w:r>
          </w:p>
        </w:tc>
        <w:tc>
          <w:tcPr>
            <w:tcW w:w="1155" w:type="pct"/>
            <w:tcBorders>
              <w:top w:val="nil"/>
              <w:left w:val="single" w:sz="6" w:space="0" w:color="FFFFFF"/>
              <w:bottom w:val="single" w:sz="18" w:space="0" w:color="FFFFFF"/>
              <w:right w:val="single" w:sz="6" w:space="0" w:color="FFFFFF"/>
            </w:tcBorders>
            <w:shd w:val="clear" w:color="auto" w:fill="6699CC"/>
            <w:vAlign w:val="center"/>
            <w:hideMark/>
          </w:tcPr>
          <w:p w14:paraId="512ED184" w14:textId="45BCDB29"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WM14/WM18</w:t>
            </w:r>
          </w:p>
        </w:tc>
        <w:tc>
          <w:tcPr>
            <w:tcW w:w="1154" w:type="pct"/>
            <w:tcBorders>
              <w:top w:val="nil"/>
              <w:left w:val="single" w:sz="6" w:space="0" w:color="FFFFFF"/>
              <w:bottom w:val="single" w:sz="18" w:space="0" w:color="FFFFFF"/>
              <w:right w:val="single" w:sz="6" w:space="0" w:color="FFFFFF"/>
            </w:tcBorders>
            <w:shd w:val="clear" w:color="auto" w:fill="6699CC"/>
            <w:vAlign w:val="center"/>
            <w:hideMark/>
          </w:tcPr>
          <w:p w14:paraId="2F54F727" w14:textId="77777777" w:rsidR="00D317E3" w:rsidRDefault="00992544" w:rsidP="00992544">
            <w:pPr>
              <w:spacing w:after="0"/>
              <w:rPr>
                <w:rFonts w:ascii="Verdana" w:hAnsi="Verdana" w:cs="Arial"/>
                <w:b/>
                <w:bCs/>
                <w:color w:val="000000"/>
                <w:lang w:val="en-US"/>
              </w:rPr>
            </w:pPr>
            <w:r w:rsidRPr="00992544">
              <w:rPr>
                <w:rFonts w:ascii="Verdana" w:hAnsi="Verdana" w:cs="Arial"/>
                <w:b/>
                <w:bCs/>
                <w:color w:val="000000"/>
                <w:lang w:val="en-US"/>
              </w:rPr>
              <w:t>WM19/WM40</w:t>
            </w:r>
          </w:p>
          <w:p w14:paraId="767A5565" w14:textId="77777777" w:rsidR="00D317E3" w:rsidRDefault="00992544" w:rsidP="00992544">
            <w:pPr>
              <w:spacing w:after="0"/>
              <w:rPr>
                <w:rFonts w:ascii="Verdana" w:hAnsi="Verdana" w:cs="Arial"/>
                <w:b/>
                <w:bCs/>
                <w:color w:val="000000"/>
                <w:lang w:val="en-US"/>
              </w:rPr>
            </w:pPr>
            <w:r w:rsidRPr="00992544">
              <w:rPr>
                <w:rFonts w:ascii="Verdana" w:hAnsi="Verdana" w:cs="Arial"/>
                <w:b/>
                <w:bCs/>
                <w:color w:val="000000"/>
                <w:lang w:val="en-US"/>
              </w:rPr>
              <w:t>WM50/WM60</w:t>
            </w:r>
          </w:p>
          <w:p w14:paraId="0C28A127" w14:textId="5FD12B63"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WM Open</w:t>
            </w:r>
            <w:r w:rsidR="00D317E3">
              <w:rPr>
                <w:rFonts w:ascii="Verdana" w:hAnsi="Verdana" w:cs="Arial"/>
                <w:b/>
                <w:bCs/>
                <w:color w:val="000000"/>
                <w:lang w:val="en-US"/>
              </w:rPr>
              <w:t xml:space="preserve"> </w:t>
            </w:r>
          </w:p>
        </w:tc>
      </w:tr>
      <w:tr w:rsidR="00D317E3" w:rsidRPr="00992544" w14:paraId="1BD7E717" w14:textId="77777777" w:rsidTr="00D317E3">
        <w:tc>
          <w:tcPr>
            <w:tcW w:w="1689" w:type="pct"/>
            <w:tcBorders>
              <w:top w:val="nil"/>
              <w:left w:val="single" w:sz="6" w:space="0" w:color="FFFFFF"/>
              <w:bottom w:val="single" w:sz="6" w:space="0" w:color="FFFFFF"/>
              <w:right w:val="single" w:sz="18" w:space="0" w:color="FFFFFF"/>
            </w:tcBorders>
            <w:shd w:val="clear" w:color="auto" w:fill="CCCCCC"/>
            <w:vAlign w:val="center"/>
            <w:hideMark/>
          </w:tcPr>
          <w:p w14:paraId="5CF0E079" w14:textId="7D4D5713"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price 3 stages</w:t>
            </w:r>
          </w:p>
          <w:p w14:paraId="1FE05F3F"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(price 1 stage)</w:t>
            </w:r>
          </w:p>
        </w:tc>
        <w:tc>
          <w:tcPr>
            <w:tcW w:w="1002" w:type="pct"/>
            <w:tcBorders>
              <w:top w:val="nil"/>
              <w:left w:val="single" w:sz="6" w:space="0" w:color="FFFFFF"/>
              <w:bottom w:val="single" w:sz="6" w:space="0" w:color="FFFFFF"/>
              <w:right w:val="single" w:sz="6" w:space="0" w:color="FFFFFF"/>
            </w:tcBorders>
            <w:shd w:val="clear" w:color="auto" w:fill="CCFFFF"/>
            <w:vAlign w:val="center"/>
            <w:hideMark/>
          </w:tcPr>
          <w:p w14:paraId="7DB2ACD4"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EUR 30-40</w:t>
            </w:r>
            <w:r w:rsidRPr="00992544">
              <w:rPr>
                <w:rFonts w:ascii="Verdana" w:hAnsi="Verdana" w:cs="Arial"/>
                <w:color w:val="000000"/>
                <w:lang w:val="en-US"/>
              </w:rPr>
              <w:br/>
              <w:t>(EUR 12-15)</w:t>
            </w:r>
          </w:p>
        </w:tc>
        <w:tc>
          <w:tcPr>
            <w:tcW w:w="1155" w:type="pct"/>
            <w:tcBorders>
              <w:top w:val="nil"/>
              <w:left w:val="single" w:sz="6" w:space="0" w:color="FFFFFF"/>
              <w:bottom w:val="single" w:sz="6" w:space="0" w:color="FFFFFF"/>
              <w:right w:val="single" w:sz="6" w:space="0" w:color="FFFFFF"/>
            </w:tcBorders>
            <w:shd w:val="clear" w:color="auto" w:fill="CCCCCC"/>
            <w:vAlign w:val="center"/>
            <w:hideMark/>
          </w:tcPr>
          <w:p w14:paraId="4A9D4304"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EUR 35-50</w:t>
            </w:r>
            <w:r w:rsidRPr="00992544">
              <w:rPr>
                <w:rFonts w:ascii="Verdana" w:hAnsi="Verdana" w:cs="Arial"/>
                <w:color w:val="000000"/>
                <w:lang w:val="en-US"/>
              </w:rPr>
              <w:br/>
              <w:t>(EUR 12-20)</w:t>
            </w:r>
          </w:p>
        </w:tc>
        <w:tc>
          <w:tcPr>
            <w:tcW w:w="1154" w:type="pct"/>
            <w:tcBorders>
              <w:top w:val="nil"/>
              <w:left w:val="single" w:sz="6" w:space="0" w:color="FFFFFF"/>
              <w:bottom w:val="single" w:sz="6" w:space="0" w:color="FFFFFF"/>
              <w:right w:val="single" w:sz="6" w:space="0" w:color="FFFFFF"/>
            </w:tcBorders>
            <w:shd w:val="clear" w:color="auto" w:fill="CCFFFF"/>
            <w:vAlign w:val="center"/>
            <w:hideMark/>
          </w:tcPr>
          <w:p w14:paraId="0E20CFFD"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EUR 45-55,</w:t>
            </w:r>
            <w:r w:rsidRPr="00992544">
              <w:rPr>
                <w:rFonts w:ascii="Verdana" w:hAnsi="Verdana" w:cs="Arial"/>
                <w:b/>
                <w:bCs/>
                <w:color w:val="000000"/>
                <w:lang w:val="en-US"/>
              </w:rPr>
              <w:br/>
              <w:t>(EUR 18-25)</w:t>
            </w:r>
          </w:p>
        </w:tc>
      </w:tr>
      <w:tr w:rsidR="00D317E3" w:rsidRPr="00992544" w14:paraId="1886A52F" w14:textId="77777777" w:rsidTr="00D317E3">
        <w:tc>
          <w:tcPr>
            <w:tcW w:w="1689" w:type="pct"/>
            <w:tcBorders>
              <w:top w:val="nil"/>
              <w:left w:val="single" w:sz="6" w:space="0" w:color="FFFFFF"/>
              <w:bottom w:val="single" w:sz="18" w:space="0" w:color="FFFFFF"/>
              <w:right w:val="single" w:sz="18" w:space="0" w:color="FFFFFF"/>
            </w:tcBorders>
            <w:shd w:val="clear" w:color="auto" w:fill="6699CC"/>
            <w:vAlign w:val="center"/>
            <w:hideMark/>
          </w:tcPr>
          <w:p w14:paraId="70FE8024" w14:textId="77777777" w:rsidR="00D317E3" w:rsidRDefault="00992544" w:rsidP="00992544">
            <w:pPr>
              <w:spacing w:after="0"/>
              <w:rPr>
                <w:rFonts w:ascii="Verdana" w:hAnsi="Verdana" w:cs="Arial"/>
                <w:b/>
                <w:bCs/>
                <w:color w:val="000000"/>
                <w:lang w:val="en-US"/>
              </w:rPr>
            </w:pPr>
            <w:r w:rsidRPr="00992544">
              <w:rPr>
                <w:rFonts w:ascii="Verdana" w:hAnsi="Verdana" w:cs="Arial"/>
                <w:b/>
                <w:bCs/>
                <w:color w:val="000000"/>
                <w:lang w:val="en-US"/>
              </w:rPr>
              <w:t xml:space="preserve">Training: </w:t>
            </w:r>
          </w:p>
          <w:p w14:paraId="44C93073" w14:textId="4E2AFB20"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27./</w:t>
            </w:r>
            <w:proofErr w:type="gramStart"/>
            <w:r w:rsidRPr="00992544">
              <w:rPr>
                <w:rFonts w:ascii="Verdana" w:hAnsi="Verdana" w:cs="Arial"/>
                <w:b/>
                <w:bCs/>
                <w:color w:val="000000"/>
                <w:lang w:val="en-US"/>
              </w:rPr>
              <w:t>28./</w:t>
            </w:r>
            <w:proofErr w:type="gramEnd"/>
            <w:r w:rsidRPr="00992544">
              <w:rPr>
                <w:rFonts w:ascii="Verdana" w:hAnsi="Verdana" w:cs="Arial"/>
                <w:b/>
                <w:bCs/>
                <w:color w:val="000000"/>
                <w:lang w:val="en-US"/>
              </w:rPr>
              <w:t>29./30. June</w:t>
            </w:r>
          </w:p>
        </w:tc>
        <w:tc>
          <w:tcPr>
            <w:tcW w:w="1002" w:type="pct"/>
            <w:tcBorders>
              <w:top w:val="nil"/>
              <w:left w:val="single" w:sz="6" w:space="0" w:color="FFFFFF"/>
              <w:bottom w:val="single" w:sz="18" w:space="0" w:color="FFFFFF"/>
              <w:right w:val="single" w:sz="18" w:space="0" w:color="FFFFFF"/>
            </w:tcBorders>
            <w:shd w:val="clear" w:color="auto" w:fill="6699CC"/>
            <w:vAlign w:val="center"/>
            <w:hideMark/>
          </w:tcPr>
          <w:p w14:paraId="75549679"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Short</w:t>
            </w:r>
          </w:p>
        </w:tc>
        <w:tc>
          <w:tcPr>
            <w:tcW w:w="1155" w:type="pct"/>
            <w:tcBorders>
              <w:top w:val="nil"/>
              <w:left w:val="single" w:sz="6" w:space="0" w:color="FFFFFF"/>
              <w:bottom w:val="single" w:sz="18" w:space="0" w:color="FFFFFF"/>
              <w:right w:val="single" w:sz="6" w:space="0" w:color="FFFFFF"/>
            </w:tcBorders>
            <w:shd w:val="clear" w:color="auto" w:fill="6699CC"/>
            <w:vAlign w:val="center"/>
            <w:hideMark/>
          </w:tcPr>
          <w:p w14:paraId="491D92F9"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middle</w:t>
            </w:r>
          </w:p>
        </w:tc>
        <w:tc>
          <w:tcPr>
            <w:tcW w:w="1154" w:type="pct"/>
            <w:tcBorders>
              <w:top w:val="nil"/>
              <w:left w:val="single" w:sz="6" w:space="0" w:color="FFFFFF"/>
              <w:bottom w:val="single" w:sz="18" w:space="0" w:color="FFFFFF"/>
              <w:right w:val="single" w:sz="6" w:space="0" w:color="FFFFFF"/>
            </w:tcBorders>
            <w:shd w:val="clear" w:color="auto" w:fill="6699CC"/>
            <w:vAlign w:val="center"/>
            <w:hideMark/>
          </w:tcPr>
          <w:p w14:paraId="0E9C2D68"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Long</w:t>
            </w:r>
          </w:p>
        </w:tc>
      </w:tr>
      <w:tr w:rsidR="00D317E3" w:rsidRPr="00992544" w14:paraId="3878D4FF" w14:textId="77777777" w:rsidTr="00D317E3">
        <w:tc>
          <w:tcPr>
            <w:tcW w:w="1689" w:type="pct"/>
            <w:tcBorders>
              <w:top w:val="nil"/>
              <w:left w:val="single" w:sz="6" w:space="0" w:color="FFFFFF"/>
              <w:bottom w:val="single" w:sz="6" w:space="0" w:color="FFFFFF"/>
              <w:right w:val="single" w:sz="18" w:space="0" w:color="FFFFFF"/>
            </w:tcBorders>
            <w:shd w:val="clear" w:color="auto" w:fill="CCCCCC"/>
            <w:vAlign w:val="center"/>
            <w:hideMark/>
          </w:tcPr>
          <w:p w14:paraId="007BAA9C"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 price 7 training maps</w:t>
            </w:r>
          </w:p>
          <w:p w14:paraId="234CCE6F"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(price 1 training map)</w:t>
            </w:r>
          </w:p>
        </w:tc>
        <w:tc>
          <w:tcPr>
            <w:tcW w:w="1002" w:type="pct"/>
            <w:tcBorders>
              <w:top w:val="nil"/>
              <w:left w:val="single" w:sz="6" w:space="0" w:color="FFFFFF"/>
              <w:bottom w:val="single" w:sz="6" w:space="0" w:color="FFFFFF"/>
              <w:right w:val="single" w:sz="6" w:space="0" w:color="FFFFFF"/>
            </w:tcBorders>
            <w:shd w:val="clear" w:color="auto" w:fill="CCFFFF"/>
            <w:vAlign w:val="center"/>
            <w:hideMark/>
          </w:tcPr>
          <w:p w14:paraId="54982ECC"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EUR 30-35</w:t>
            </w:r>
            <w:r w:rsidRPr="00992544">
              <w:rPr>
                <w:rFonts w:ascii="Verdana" w:hAnsi="Verdana" w:cs="Arial"/>
                <w:color w:val="000000"/>
                <w:lang w:val="en-US"/>
              </w:rPr>
              <w:br/>
              <w:t>(EUR 6-7)</w:t>
            </w:r>
          </w:p>
        </w:tc>
        <w:tc>
          <w:tcPr>
            <w:tcW w:w="1155" w:type="pct"/>
            <w:tcBorders>
              <w:top w:val="nil"/>
              <w:left w:val="single" w:sz="6" w:space="0" w:color="FFFFFF"/>
              <w:bottom w:val="single" w:sz="6" w:space="0" w:color="FFFFFF"/>
              <w:right w:val="single" w:sz="6" w:space="0" w:color="FFFFFF"/>
            </w:tcBorders>
            <w:shd w:val="clear" w:color="auto" w:fill="CCCCCC"/>
            <w:vAlign w:val="center"/>
            <w:hideMark/>
          </w:tcPr>
          <w:p w14:paraId="6D482F78" w14:textId="77777777" w:rsidR="00992544" w:rsidRPr="00992544" w:rsidRDefault="00992544" w:rsidP="00992544">
            <w:pPr>
              <w:spacing w:after="0"/>
              <w:rPr>
                <w:rFonts w:ascii="Verdana" w:hAnsi="Verdana" w:cs="Arial"/>
                <w:color w:val="000000"/>
                <w:lang w:val="en-US"/>
              </w:rPr>
            </w:pPr>
            <w:r w:rsidRPr="00992544">
              <w:rPr>
                <w:rFonts w:ascii="Verdana" w:hAnsi="Verdana" w:cs="Arial"/>
                <w:color w:val="000000"/>
                <w:lang w:val="en-US"/>
              </w:rPr>
              <w:t>EUR 40-45 </w:t>
            </w:r>
            <w:r w:rsidRPr="00992544">
              <w:rPr>
                <w:rFonts w:ascii="Verdana" w:hAnsi="Verdana" w:cs="Arial"/>
                <w:color w:val="000000"/>
                <w:lang w:val="en-US"/>
              </w:rPr>
              <w:br/>
              <w:t>(EUR 8-9)</w:t>
            </w:r>
          </w:p>
        </w:tc>
        <w:tc>
          <w:tcPr>
            <w:tcW w:w="1154" w:type="pct"/>
            <w:tcBorders>
              <w:top w:val="nil"/>
              <w:left w:val="single" w:sz="6" w:space="0" w:color="FFFFFF"/>
              <w:bottom w:val="single" w:sz="6" w:space="0" w:color="FFFFFF"/>
              <w:right w:val="single" w:sz="6" w:space="0" w:color="FFFFFF"/>
            </w:tcBorders>
            <w:shd w:val="clear" w:color="auto" w:fill="CCFFFF"/>
            <w:vAlign w:val="center"/>
            <w:hideMark/>
          </w:tcPr>
          <w:p w14:paraId="05521193"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EUR 50-55</w:t>
            </w:r>
            <w:r w:rsidRPr="00992544">
              <w:rPr>
                <w:rFonts w:ascii="Verdana" w:hAnsi="Verdana" w:cs="Arial"/>
                <w:b/>
                <w:bCs/>
                <w:color w:val="000000"/>
                <w:lang w:val="en-US"/>
              </w:rPr>
              <w:br/>
              <w:t>(EUR 10-11)</w:t>
            </w:r>
          </w:p>
        </w:tc>
      </w:tr>
      <w:tr w:rsidR="00D317E3" w:rsidRPr="00992544" w14:paraId="38615B93" w14:textId="77777777" w:rsidTr="00D317E3">
        <w:tc>
          <w:tcPr>
            <w:tcW w:w="1689" w:type="pct"/>
            <w:tcBorders>
              <w:top w:val="nil"/>
              <w:left w:val="single" w:sz="6" w:space="0" w:color="FFFFFF"/>
              <w:bottom w:val="single" w:sz="6" w:space="0" w:color="FFFFFF"/>
              <w:right w:val="single" w:sz="18" w:space="0" w:color="FFFFFF"/>
            </w:tcBorders>
            <w:shd w:val="clear" w:color="auto" w:fill="6699CC"/>
            <w:vAlign w:val="center"/>
            <w:hideMark/>
          </w:tcPr>
          <w:p w14:paraId="0780564C"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 xml:space="preserve">Package Training </w:t>
            </w:r>
            <w:r w:rsidRPr="00992544">
              <w:rPr>
                <w:rFonts w:ascii="Verdana" w:hAnsi="Verdana" w:cs="Arial"/>
                <w:b/>
                <w:bCs/>
                <w:color w:val="000000"/>
                <w:lang w:val="en-US"/>
              </w:rPr>
              <w:br/>
              <w:t xml:space="preserve">+ competition: </w:t>
            </w:r>
          </w:p>
        </w:tc>
        <w:tc>
          <w:tcPr>
            <w:tcW w:w="1002" w:type="pct"/>
            <w:tcBorders>
              <w:top w:val="nil"/>
              <w:left w:val="single" w:sz="6" w:space="0" w:color="FFFFFF"/>
              <w:bottom w:val="single" w:sz="6" w:space="0" w:color="FFFFFF"/>
              <w:right w:val="single" w:sz="6" w:space="0" w:color="FFFFFF"/>
            </w:tcBorders>
            <w:shd w:val="clear" w:color="auto" w:fill="6699CC"/>
            <w:vAlign w:val="center"/>
            <w:hideMark/>
          </w:tcPr>
          <w:p w14:paraId="617B693D"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EUR 70,00</w:t>
            </w:r>
          </w:p>
        </w:tc>
        <w:tc>
          <w:tcPr>
            <w:tcW w:w="1155" w:type="pct"/>
            <w:tcBorders>
              <w:top w:val="nil"/>
              <w:left w:val="single" w:sz="6" w:space="0" w:color="FFFFFF"/>
              <w:bottom w:val="single" w:sz="6" w:space="0" w:color="FFFFFF"/>
              <w:right w:val="single" w:sz="6" w:space="0" w:color="FFFFFF"/>
            </w:tcBorders>
            <w:shd w:val="clear" w:color="auto" w:fill="6699CC"/>
            <w:vAlign w:val="center"/>
            <w:hideMark/>
          </w:tcPr>
          <w:p w14:paraId="56813BE0"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EUR 90,00</w:t>
            </w:r>
          </w:p>
        </w:tc>
        <w:tc>
          <w:tcPr>
            <w:tcW w:w="1154" w:type="pct"/>
            <w:tcBorders>
              <w:top w:val="nil"/>
              <w:left w:val="single" w:sz="6" w:space="0" w:color="FFFFFF"/>
              <w:bottom w:val="single" w:sz="6" w:space="0" w:color="FFFFFF"/>
              <w:right w:val="single" w:sz="6" w:space="0" w:color="FFFFFF"/>
            </w:tcBorders>
            <w:shd w:val="clear" w:color="auto" w:fill="6699CC"/>
            <w:vAlign w:val="center"/>
            <w:hideMark/>
          </w:tcPr>
          <w:p w14:paraId="36E2DDBD" w14:textId="77777777" w:rsidR="00992544" w:rsidRPr="00992544" w:rsidRDefault="00992544" w:rsidP="00992544">
            <w:pPr>
              <w:spacing w:after="0"/>
              <w:rPr>
                <w:rFonts w:ascii="Verdana" w:hAnsi="Verdana" w:cs="Arial"/>
                <w:color w:val="000000"/>
                <w:lang w:val="en-US"/>
              </w:rPr>
            </w:pPr>
            <w:r w:rsidRPr="00992544">
              <w:rPr>
                <w:rFonts w:ascii="Verdana" w:hAnsi="Verdana" w:cs="Arial"/>
                <w:b/>
                <w:bCs/>
                <w:color w:val="000000"/>
                <w:lang w:val="en-US"/>
              </w:rPr>
              <w:t xml:space="preserve">EUR 110,00 </w:t>
            </w:r>
          </w:p>
        </w:tc>
      </w:tr>
    </w:tbl>
    <w:p w14:paraId="57209695" w14:textId="183DAD9E" w:rsidR="003A71A5" w:rsidRPr="00D317E3" w:rsidRDefault="003A71A5" w:rsidP="001806B2">
      <w:pPr>
        <w:spacing w:after="0"/>
        <w:rPr>
          <w:rFonts w:ascii="Verdana" w:hAnsi="Verdana" w:cs="Arial"/>
          <w:color w:val="000000"/>
          <w:lang w:val="en-US"/>
        </w:rPr>
      </w:pPr>
    </w:p>
    <w:p w14:paraId="113A57EC" w14:textId="064BC431" w:rsidR="003A71A5" w:rsidRPr="00D317E3" w:rsidRDefault="003A71A5" w:rsidP="001806B2">
      <w:pPr>
        <w:spacing w:after="0"/>
        <w:rPr>
          <w:rFonts w:ascii="Verdana" w:hAnsi="Verdana" w:cs="Arial"/>
          <w:color w:val="000000"/>
          <w:lang w:val="en-US"/>
        </w:rPr>
      </w:pPr>
    </w:p>
    <w:p w14:paraId="388D170E" w14:textId="77777777" w:rsidR="00D317E3" w:rsidRPr="00D317E3" w:rsidRDefault="00D317E3" w:rsidP="00D317E3">
      <w:pPr>
        <w:spacing w:after="0"/>
        <w:ind w:right="-284"/>
        <w:rPr>
          <w:rStyle w:val="Fett"/>
          <w:rFonts w:ascii="Verdana" w:hAnsi="Verdana" w:cs="Arial"/>
          <w:color w:val="000000"/>
          <w:sz w:val="24"/>
          <w:szCs w:val="24"/>
          <w:lang w:val="en-US"/>
        </w:rPr>
      </w:pPr>
      <w:r w:rsidRPr="00D317E3">
        <w:rPr>
          <w:rStyle w:val="Fett"/>
          <w:rFonts w:ascii="Verdana" w:hAnsi="Verdana" w:cs="Arial"/>
          <w:color w:val="000000"/>
          <w:sz w:val="24"/>
          <w:szCs w:val="24"/>
          <w:lang w:val="en-US"/>
        </w:rPr>
        <w:t>Entry Fee Payment </w:t>
      </w:r>
    </w:p>
    <w:p w14:paraId="589C00F5" w14:textId="77777777" w:rsidR="006A38A2" w:rsidRDefault="006A38A2" w:rsidP="00D317E3">
      <w:pPr>
        <w:spacing w:after="0"/>
        <w:rPr>
          <w:rFonts w:ascii="Verdana" w:hAnsi="Verdana" w:cs="Arial"/>
          <w:color w:val="000000"/>
          <w:lang w:val="en-US"/>
        </w:rPr>
      </w:pPr>
    </w:p>
    <w:p w14:paraId="1D090216" w14:textId="23B7AE07" w:rsidR="00D317E3" w:rsidRDefault="00D317E3" w:rsidP="00D317E3">
      <w:pPr>
        <w:spacing w:after="0"/>
        <w:rPr>
          <w:rFonts w:ascii="Verdana" w:hAnsi="Verdana" w:cs="Arial"/>
          <w:color w:val="000000"/>
          <w:lang w:val="en-US"/>
        </w:rPr>
      </w:pPr>
      <w:r w:rsidRPr="00D317E3">
        <w:rPr>
          <w:rFonts w:ascii="Verdana" w:hAnsi="Verdana" w:cs="Arial"/>
          <w:color w:val="000000"/>
          <w:lang w:val="en-US"/>
        </w:rPr>
        <w:t xml:space="preserve">Laufklub </w:t>
      </w:r>
      <w:proofErr w:type="spellStart"/>
      <w:r w:rsidRPr="00D317E3">
        <w:rPr>
          <w:rFonts w:ascii="Verdana" w:hAnsi="Verdana" w:cs="Arial"/>
          <w:color w:val="000000"/>
          <w:lang w:val="en-US"/>
        </w:rPr>
        <w:t>Kompass</w:t>
      </w:r>
      <w:proofErr w:type="spellEnd"/>
      <w:r w:rsidRPr="00D317E3">
        <w:rPr>
          <w:rFonts w:ascii="Verdana" w:hAnsi="Verdana" w:cs="Arial"/>
          <w:color w:val="000000"/>
          <w:lang w:val="en-US"/>
        </w:rPr>
        <w:t xml:space="preserve"> Innsbruck Imst</w:t>
      </w:r>
      <w:r>
        <w:rPr>
          <w:rFonts w:ascii="Verdana" w:hAnsi="Verdana" w:cs="Arial"/>
          <w:color w:val="000000"/>
          <w:lang w:val="en-US"/>
        </w:rPr>
        <w:t xml:space="preserve"> </w:t>
      </w:r>
    </w:p>
    <w:p w14:paraId="5B698D3B" w14:textId="3CC82E92" w:rsidR="00D317E3" w:rsidRDefault="00D317E3" w:rsidP="00D317E3">
      <w:pPr>
        <w:spacing w:after="0"/>
        <w:rPr>
          <w:rFonts w:ascii="Verdana" w:hAnsi="Verdana" w:cs="Arial"/>
          <w:color w:val="000000"/>
          <w:lang w:val="en-US"/>
        </w:rPr>
      </w:pPr>
      <w:r>
        <w:rPr>
          <w:rFonts w:ascii="Verdana" w:hAnsi="Verdana" w:cs="Arial"/>
          <w:color w:val="000000"/>
          <w:lang w:val="en-US"/>
        </w:rPr>
        <w:t xml:space="preserve">A- </w:t>
      </w:r>
      <w:r w:rsidRPr="00D317E3">
        <w:rPr>
          <w:rFonts w:ascii="Verdana" w:hAnsi="Verdana" w:cs="Arial"/>
          <w:color w:val="000000"/>
          <w:lang w:val="en-US"/>
        </w:rPr>
        <w:t>6020 Innsbruck</w:t>
      </w:r>
      <w:r>
        <w:rPr>
          <w:rFonts w:ascii="Verdana" w:hAnsi="Verdana" w:cs="Arial"/>
          <w:color w:val="000000"/>
          <w:lang w:val="en-US"/>
        </w:rPr>
        <w:t xml:space="preserve">, </w:t>
      </w:r>
      <w:r w:rsidRPr="00D317E3">
        <w:rPr>
          <w:rFonts w:ascii="Verdana" w:hAnsi="Verdana" w:cs="Arial"/>
          <w:color w:val="000000"/>
          <w:lang w:val="en-US"/>
        </w:rPr>
        <w:t xml:space="preserve">Arzler </w:t>
      </w:r>
      <w:proofErr w:type="spellStart"/>
      <w:r w:rsidRPr="00D317E3">
        <w:rPr>
          <w:rFonts w:ascii="Verdana" w:hAnsi="Verdana" w:cs="Arial"/>
          <w:color w:val="000000"/>
          <w:lang w:val="en-US"/>
        </w:rPr>
        <w:t>Straße</w:t>
      </w:r>
      <w:proofErr w:type="spellEnd"/>
      <w:r w:rsidRPr="00D317E3">
        <w:rPr>
          <w:rFonts w:ascii="Verdana" w:hAnsi="Verdana" w:cs="Arial"/>
          <w:color w:val="000000"/>
          <w:lang w:val="en-US"/>
        </w:rPr>
        <w:t xml:space="preserve"> 48A</w:t>
      </w:r>
    </w:p>
    <w:p w14:paraId="77054EED" w14:textId="77777777" w:rsidR="00D317E3" w:rsidRDefault="00D317E3" w:rsidP="00D317E3">
      <w:pPr>
        <w:spacing w:after="0"/>
        <w:rPr>
          <w:rFonts w:ascii="Verdana" w:hAnsi="Verdana" w:cs="Arial"/>
          <w:color w:val="000000"/>
          <w:lang w:val="en-US"/>
        </w:rPr>
      </w:pPr>
    </w:p>
    <w:p w14:paraId="0669AD10" w14:textId="73C1C3F3" w:rsidR="003A71A5" w:rsidRDefault="00D317E3" w:rsidP="00D317E3">
      <w:pPr>
        <w:spacing w:after="0"/>
        <w:rPr>
          <w:rFonts w:ascii="Verdana" w:hAnsi="Verdana" w:cs="Arial"/>
          <w:color w:val="000000"/>
          <w:lang w:val="en-US"/>
        </w:rPr>
      </w:pPr>
      <w:r w:rsidRPr="00D317E3">
        <w:rPr>
          <w:rFonts w:ascii="Verdana" w:hAnsi="Verdana" w:cs="Arial"/>
          <w:color w:val="000000"/>
          <w:lang w:val="en-US"/>
        </w:rPr>
        <w:t>Bank: H</w:t>
      </w:r>
      <w:r>
        <w:rPr>
          <w:rFonts w:ascii="Verdana" w:hAnsi="Verdana" w:cs="Arial"/>
          <w:color w:val="000000"/>
          <w:lang w:val="en-US"/>
        </w:rPr>
        <w:t>ypo Tirol</w:t>
      </w:r>
      <w:r w:rsidRPr="00D317E3">
        <w:rPr>
          <w:rFonts w:ascii="Verdana" w:hAnsi="Verdana" w:cs="Arial"/>
          <w:color w:val="000000"/>
          <w:lang w:val="en-US"/>
        </w:rPr>
        <w:t xml:space="preserve"> B</w:t>
      </w:r>
      <w:r>
        <w:rPr>
          <w:rFonts w:ascii="Verdana" w:hAnsi="Verdana" w:cs="Arial"/>
          <w:color w:val="000000"/>
          <w:lang w:val="en-US"/>
        </w:rPr>
        <w:t xml:space="preserve">ank, </w:t>
      </w:r>
      <w:proofErr w:type="gramStart"/>
      <w:r w:rsidRPr="00D317E3">
        <w:rPr>
          <w:rFonts w:ascii="Verdana" w:hAnsi="Verdana" w:cs="Arial"/>
          <w:color w:val="000000"/>
          <w:lang w:val="en-US"/>
        </w:rPr>
        <w:t>BIC:HYPTAT</w:t>
      </w:r>
      <w:proofErr w:type="gramEnd"/>
      <w:r w:rsidRPr="00D317E3">
        <w:rPr>
          <w:rFonts w:ascii="Verdana" w:hAnsi="Verdana" w:cs="Arial"/>
          <w:color w:val="000000"/>
          <w:lang w:val="en-US"/>
        </w:rPr>
        <w:t>22</w:t>
      </w:r>
      <w:r>
        <w:rPr>
          <w:rFonts w:ascii="Verdana" w:hAnsi="Verdana" w:cs="Arial"/>
          <w:color w:val="000000"/>
          <w:lang w:val="en-US"/>
        </w:rPr>
        <w:t xml:space="preserve">, </w:t>
      </w:r>
      <w:r w:rsidRPr="00D317E3">
        <w:rPr>
          <w:rFonts w:ascii="Verdana" w:hAnsi="Verdana" w:cs="Arial"/>
          <w:b/>
          <w:bCs/>
          <w:color w:val="000000"/>
          <w:lang w:val="en-US"/>
        </w:rPr>
        <w:t>IBAN AT47 5700 0300 5536 9051</w:t>
      </w:r>
    </w:p>
    <w:p w14:paraId="4CE21F3A" w14:textId="19D4E1B1" w:rsidR="003A71A5" w:rsidRDefault="003A71A5" w:rsidP="001806B2">
      <w:pPr>
        <w:spacing w:after="0"/>
        <w:rPr>
          <w:rFonts w:ascii="Verdana" w:hAnsi="Verdana" w:cs="Arial"/>
          <w:color w:val="000000"/>
          <w:lang w:val="en-US"/>
        </w:rPr>
      </w:pPr>
    </w:p>
    <w:p w14:paraId="16E3132D" w14:textId="206370F4" w:rsidR="003A71A5" w:rsidRDefault="003A71A5" w:rsidP="001806B2">
      <w:pPr>
        <w:spacing w:after="0"/>
        <w:rPr>
          <w:rFonts w:ascii="Verdana" w:hAnsi="Verdana" w:cs="Arial"/>
          <w:color w:val="000000"/>
          <w:lang w:val="en-US"/>
        </w:rPr>
      </w:pPr>
    </w:p>
    <w:p w14:paraId="15479398" w14:textId="51D60312" w:rsidR="00696A7C" w:rsidRPr="00D317E3" w:rsidRDefault="00696A7C" w:rsidP="00696A7C">
      <w:pPr>
        <w:spacing w:after="0"/>
        <w:rPr>
          <w:rStyle w:val="Fett"/>
          <w:rFonts w:ascii="Verdana" w:hAnsi="Verdana" w:cs="Arial"/>
          <w:color w:val="000000"/>
          <w:sz w:val="32"/>
          <w:szCs w:val="32"/>
          <w:lang w:val="en-US"/>
        </w:rPr>
      </w:pPr>
      <w:r>
        <w:rPr>
          <w:rStyle w:val="Fett"/>
          <w:rFonts w:ascii="Verdana" w:hAnsi="Verdana" w:cs="Arial"/>
          <w:color w:val="000000"/>
          <w:sz w:val="32"/>
          <w:szCs w:val="32"/>
          <w:lang w:val="en-US"/>
        </w:rPr>
        <w:t xml:space="preserve">Driving directions </w:t>
      </w:r>
    </w:p>
    <w:p w14:paraId="4860B5E3" w14:textId="412E9BA2" w:rsidR="001806B2" w:rsidRPr="00AE0049" w:rsidRDefault="001806B2" w:rsidP="001806B2">
      <w:pPr>
        <w:spacing w:after="0"/>
        <w:rPr>
          <w:rFonts w:ascii="Verdana" w:hAnsi="Verdana" w:cs="Arial"/>
          <w:color w:val="000000"/>
          <w:lang w:val="en-US"/>
        </w:rPr>
      </w:pPr>
    </w:p>
    <w:p w14:paraId="34156B59" w14:textId="3F6EF364" w:rsidR="001806B2" w:rsidRPr="00AE0049" w:rsidRDefault="00696A7C" w:rsidP="001806B2">
      <w:pPr>
        <w:spacing w:after="0"/>
        <w:rPr>
          <w:rFonts w:ascii="Verdana" w:hAnsi="Verdana" w:cs="Arial"/>
          <w:color w:val="000000"/>
          <w:lang w:val="en-US"/>
        </w:rPr>
      </w:pPr>
      <w:r w:rsidRPr="00696A7C">
        <w:rPr>
          <w:rFonts w:ascii="Verdana" w:hAnsi="Verdana" w:cs="Arial"/>
          <w:color w:val="000000"/>
          <w:lang w:val="en-US"/>
        </w:rPr>
        <w:t xml:space="preserve">EC opening hours and address are given on the first page of this document. For driving directions for each day please refer to the Runners’ Information of each day published as pdf on </w:t>
      </w:r>
      <w:hyperlink r:id="rId13" w:history="1">
        <w:r w:rsidRPr="00696A7C">
          <w:rPr>
            <w:rStyle w:val="Hyperlink"/>
            <w:rFonts w:ascii="Verdana" w:hAnsi="Verdana" w:cs="Arial"/>
            <w:lang w:val="en-US"/>
          </w:rPr>
          <w:t>www.orienteering-imst.at</w:t>
        </w:r>
      </w:hyperlink>
      <w:r>
        <w:rPr>
          <w:rFonts w:ascii="Verdana" w:hAnsi="Verdana" w:cs="Arial"/>
          <w:color w:val="000000"/>
          <w:lang w:val="en-US"/>
        </w:rPr>
        <w:t xml:space="preserve">. </w:t>
      </w:r>
    </w:p>
    <w:p w14:paraId="5C39EE30" w14:textId="3573864C" w:rsidR="001806B2" w:rsidRPr="00AE0049" w:rsidRDefault="001806B2" w:rsidP="001806B2">
      <w:pPr>
        <w:spacing w:after="0"/>
        <w:rPr>
          <w:rFonts w:ascii="Verdana" w:hAnsi="Verdana" w:cs="Arial"/>
          <w:color w:val="000000"/>
          <w:lang w:val="en-US"/>
        </w:rPr>
      </w:pPr>
    </w:p>
    <w:p w14:paraId="2BF3E9CD" w14:textId="475D2F4B" w:rsidR="001806B2" w:rsidRPr="00AE0049" w:rsidRDefault="001806B2" w:rsidP="001806B2">
      <w:pPr>
        <w:spacing w:after="0"/>
        <w:rPr>
          <w:rFonts w:ascii="Verdana" w:hAnsi="Verdana" w:cs="Arial"/>
          <w:color w:val="000000"/>
          <w:lang w:val="en-US"/>
        </w:rPr>
      </w:pPr>
    </w:p>
    <w:p w14:paraId="5CEC3792" w14:textId="1E7C0F3C" w:rsidR="00696A7C" w:rsidRDefault="00696A7C">
      <w:pPr>
        <w:rPr>
          <w:rFonts w:ascii="Verdana" w:hAnsi="Verdana" w:cs="Arial"/>
          <w:color w:val="000000"/>
          <w:lang w:val="en-US"/>
        </w:rPr>
      </w:pPr>
      <w:r>
        <w:rPr>
          <w:rFonts w:ascii="Verdana" w:hAnsi="Verdana" w:cs="Arial"/>
          <w:color w:val="000000"/>
          <w:lang w:val="en-US"/>
        </w:rPr>
        <w:br w:type="page"/>
      </w:r>
    </w:p>
    <w:p w14:paraId="26805BD1" w14:textId="254F23F3" w:rsidR="006A38A2" w:rsidRDefault="006A38A2" w:rsidP="001806B2">
      <w:pPr>
        <w:spacing w:after="0"/>
        <w:rPr>
          <w:rFonts w:ascii="Verdana" w:hAnsi="Verdana" w:cs="Arial"/>
          <w:color w:val="000000"/>
          <w:lang w:val="en-US"/>
        </w:rPr>
      </w:pPr>
    </w:p>
    <w:p w14:paraId="2ED968CA" w14:textId="6B4939A3" w:rsidR="006A38A2" w:rsidRPr="00D317E3" w:rsidRDefault="006A38A2" w:rsidP="006A38A2">
      <w:pPr>
        <w:spacing w:after="0"/>
        <w:rPr>
          <w:rStyle w:val="Fett"/>
          <w:rFonts w:ascii="Verdana" w:hAnsi="Verdana" w:cs="Arial"/>
          <w:color w:val="000000"/>
          <w:sz w:val="32"/>
          <w:szCs w:val="32"/>
          <w:lang w:val="en-US"/>
        </w:rPr>
      </w:pPr>
      <w:r>
        <w:rPr>
          <w:rStyle w:val="Fett"/>
          <w:rFonts w:ascii="Verdana" w:hAnsi="Verdana" w:cs="Arial"/>
          <w:color w:val="000000"/>
          <w:sz w:val="32"/>
          <w:szCs w:val="32"/>
          <w:lang w:val="en-US"/>
        </w:rPr>
        <w:t xml:space="preserve">Accomodation </w:t>
      </w:r>
    </w:p>
    <w:p w14:paraId="6822FA41" w14:textId="20E7710F" w:rsidR="006A38A2" w:rsidRDefault="006A38A2" w:rsidP="001806B2">
      <w:pPr>
        <w:spacing w:after="0"/>
        <w:rPr>
          <w:rFonts w:ascii="Verdana" w:hAnsi="Verdana" w:cs="Arial"/>
          <w:color w:val="000000"/>
          <w:lang w:val="en-US"/>
        </w:rPr>
      </w:pPr>
    </w:p>
    <w:p w14:paraId="14B1A241" w14:textId="4F015744" w:rsidR="006A38A2" w:rsidRPr="006A38A2" w:rsidRDefault="006A38A2" w:rsidP="006A38A2">
      <w:pPr>
        <w:spacing w:after="0"/>
        <w:ind w:right="-284"/>
        <w:rPr>
          <w:rStyle w:val="apple-converted-space"/>
          <w:rFonts w:ascii="Verdana" w:hAnsi="Verdana" w:cs="Arial"/>
          <w:color w:val="000000"/>
          <w:lang w:val="en-US"/>
        </w:rPr>
      </w:pPr>
      <w:r>
        <w:rPr>
          <w:rFonts w:ascii="Verdana" w:hAnsi="Verdana" w:cs="Arial"/>
          <w:color w:val="000000"/>
          <w:lang w:val="en-US"/>
        </w:rPr>
        <w:t xml:space="preserve">Please visit the website of </w:t>
      </w:r>
      <w:r w:rsidRPr="00AE0049">
        <w:rPr>
          <w:rFonts w:ascii="Verdana" w:hAnsi="Verdana" w:cs="Arial"/>
          <w:color w:val="000000"/>
          <w:lang w:val="en-US"/>
        </w:rPr>
        <w:t>Imst</w:t>
      </w:r>
      <w:r w:rsidRPr="00AE0049">
        <w:rPr>
          <w:rStyle w:val="apple-converted-space"/>
          <w:rFonts w:ascii="Verdana" w:hAnsi="Verdana" w:cs="Arial"/>
          <w:color w:val="000000"/>
          <w:lang w:val="en-US"/>
        </w:rPr>
        <w:t xml:space="preserve"> Tourismus</w:t>
      </w:r>
      <w:r>
        <w:rPr>
          <w:rStyle w:val="apple-converted-space"/>
          <w:rFonts w:ascii="Verdana" w:hAnsi="Verdana" w:cs="Arial"/>
          <w:color w:val="000000"/>
          <w:lang w:val="en-US"/>
        </w:rPr>
        <w:t xml:space="preserve"> -</w:t>
      </w:r>
      <w:r w:rsidRPr="00AE0049">
        <w:rPr>
          <w:rStyle w:val="apple-converted-space"/>
          <w:rFonts w:ascii="Verdana" w:hAnsi="Verdana" w:cs="Arial"/>
          <w:color w:val="000000"/>
          <w:lang w:val="en-US"/>
        </w:rPr>
        <w:t xml:space="preserve"> </w:t>
      </w:r>
      <w:hyperlink r:id="rId14" w:history="1">
        <w:r w:rsidRPr="008909B4">
          <w:rPr>
            <w:rStyle w:val="Hyperlink"/>
            <w:rFonts w:ascii="Verdana" w:hAnsi="Verdana" w:cs="Arial"/>
            <w:lang w:val="en-US"/>
          </w:rPr>
          <w:t>www.imst.at</w:t>
        </w:r>
      </w:hyperlink>
      <w:r>
        <w:rPr>
          <w:rStyle w:val="apple-converted-space"/>
          <w:rFonts w:ascii="Verdana" w:hAnsi="Verdana" w:cs="Arial"/>
          <w:color w:val="000000"/>
          <w:lang w:val="en-US"/>
        </w:rPr>
        <w:t xml:space="preserve"> for </w:t>
      </w:r>
      <w:proofErr w:type="spellStart"/>
      <w:r>
        <w:rPr>
          <w:rStyle w:val="apple-converted-space"/>
          <w:rFonts w:ascii="Verdana" w:hAnsi="Verdana" w:cs="Arial"/>
          <w:color w:val="000000"/>
          <w:lang w:val="en-US"/>
        </w:rPr>
        <w:t>detailled</w:t>
      </w:r>
      <w:proofErr w:type="spellEnd"/>
      <w:r>
        <w:rPr>
          <w:rStyle w:val="apple-converted-space"/>
          <w:rFonts w:ascii="Verdana" w:hAnsi="Verdana" w:cs="Arial"/>
          <w:color w:val="000000"/>
          <w:lang w:val="en-US"/>
        </w:rPr>
        <w:t xml:space="preserve"> information! </w:t>
      </w:r>
    </w:p>
    <w:p w14:paraId="69E91BB9" w14:textId="272371B1" w:rsidR="006A38A2" w:rsidRDefault="006A38A2" w:rsidP="001806B2">
      <w:pPr>
        <w:spacing w:after="0"/>
        <w:rPr>
          <w:rFonts w:ascii="Verdana" w:hAnsi="Verdana" w:cs="Arial"/>
          <w:color w:val="000000"/>
          <w:lang w:val="en-US"/>
        </w:rPr>
      </w:pPr>
    </w:p>
    <w:p w14:paraId="15CD6773" w14:textId="77777777" w:rsidR="006A38A2" w:rsidRDefault="006A38A2" w:rsidP="001806B2">
      <w:pPr>
        <w:spacing w:after="0"/>
        <w:rPr>
          <w:rFonts w:ascii="Verdana" w:hAnsi="Verdana" w:cs="Arial"/>
          <w:color w:val="000000"/>
          <w:lang w:val="en-US"/>
        </w:rPr>
      </w:pPr>
    </w:p>
    <w:p w14:paraId="7E196AAF" w14:textId="3CCCA972" w:rsidR="006A38A2" w:rsidRPr="00D317E3" w:rsidRDefault="006A38A2" w:rsidP="006A38A2">
      <w:pPr>
        <w:spacing w:after="0"/>
        <w:rPr>
          <w:rStyle w:val="Fett"/>
          <w:rFonts w:ascii="Verdana" w:hAnsi="Verdana" w:cs="Arial"/>
          <w:color w:val="000000"/>
          <w:sz w:val="32"/>
          <w:szCs w:val="32"/>
          <w:lang w:val="en-US"/>
        </w:rPr>
      </w:pPr>
      <w:r w:rsidRPr="00696A7C">
        <w:rPr>
          <w:rFonts w:ascii="Verdana" w:hAnsi="Verdana" w:cs="Arial"/>
          <w:b/>
          <w:bCs/>
          <w:color w:val="000000"/>
          <w:sz w:val="32"/>
          <w:szCs w:val="32"/>
          <w:lang w:val="en-US"/>
        </w:rPr>
        <w:t>Available</w:t>
      </w:r>
      <w:r w:rsidRPr="006A38A2">
        <w:rPr>
          <w:rFonts w:ascii="Verdana" w:hAnsi="Verdana" w:cs="Arial"/>
          <w:b/>
          <w:bCs/>
          <w:color w:val="000000"/>
          <w:sz w:val="32"/>
          <w:szCs w:val="32"/>
          <w:lang w:val="en-US"/>
        </w:rPr>
        <w:t xml:space="preserve"> </w:t>
      </w:r>
      <w:r>
        <w:rPr>
          <w:rStyle w:val="Fett"/>
          <w:rFonts w:ascii="Verdana" w:hAnsi="Verdana" w:cs="Arial"/>
          <w:color w:val="000000"/>
          <w:sz w:val="32"/>
          <w:szCs w:val="32"/>
          <w:lang w:val="en-US"/>
        </w:rPr>
        <w:t xml:space="preserve">Extra program </w:t>
      </w:r>
    </w:p>
    <w:p w14:paraId="4E94BC87" w14:textId="7EC6BDAD" w:rsidR="006A38A2" w:rsidRDefault="006A38A2" w:rsidP="001806B2">
      <w:pPr>
        <w:spacing w:after="0"/>
        <w:rPr>
          <w:rFonts w:ascii="Verdana" w:hAnsi="Verdana" w:cs="Arial"/>
          <w:color w:val="000000"/>
          <w:lang w:val="en-US"/>
        </w:rPr>
      </w:pPr>
    </w:p>
    <w:p w14:paraId="0C260E5D" w14:textId="3E7C6016" w:rsidR="006A38A2" w:rsidRPr="006A38A2" w:rsidRDefault="006A38A2" w:rsidP="006A38A2">
      <w:pPr>
        <w:pStyle w:val="Listenabsatz"/>
        <w:numPr>
          <w:ilvl w:val="0"/>
          <w:numId w:val="7"/>
        </w:numPr>
        <w:spacing w:after="0"/>
        <w:rPr>
          <w:rFonts w:ascii="Verdana" w:hAnsi="Verdana" w:cs="Arial"/>
          <w:color w:val="000000"/>
          <w:lang w:val="en-US"/>
        </w:rPr>
      </w:pPr>
      <w:r w:rsidRPr="006A38A2">
        <w:rPr>
          <w:rFonts w:ascii="Verdana" w:hAnsi="Verdana" w:cs="Arial"/>
          <w:color w:val="000000"/>
          <w:lang w:val="en-US"/>
        </w:rPr>
        <w:t xml:space="preserve">Hiking </w:t>
      </w:r>
    </w:p>
    <w:p w14:paraId="1598CE67" w14:textId="77777777" w:rsidR="006A38A2" w:rsidRPr="006A38A2" w:rsidRDefault="006A38A2" w:rsidP="006A38A2">
      <w:pPr>
        <w:pStyle w:val="Listenabsatz"/>
        <w:numPr>
          <w:ilvl w:val="0"/>
          <w:numId w:val="7"/>
        </w:numPr>
        <w:spacing w:after="0"/>
        <w:rPr>
          <w:rFonts w:ascii="Verdana" w:hAnsi="Verdana" w:cs="Arial"/>
          <w:color w:val="000000"/>
          <w:lang w:val="en-US"/>
        </w:rPr>
      </w:pPr>
      <w:proofErr w:type="spellStart"/>
      <w:r w:rsidRPr="006A38A2">
        <w:rPr>
          <w:rFonts w:ascii="Verdana" w:hAnsi="Verdana" w:cs="Arial"/>
          <w:color w:val="000000"/>
          <w:lang w:val="en-US"/>
        </w:rPr>
        <w:t>Mountainbiking</w:t>
      </w:r>
      <w:proofErr w:type="spellEnd"/>
      <w:r w:rsidRPr="006A38A2">
        <w:rPr>
          <w:rFonts w:ascii="Verdana" w:hAnsi="Verdana" w:cs="Arial"/>
          <w:color w:val="000000"/>
          <w:lang w:val="en-US"/>
        </w:rPr>
        <w:t xml:space="preserve"> </w:t>
      </w:r>
    </w:p>
    <w:p w14:paraId="24618163" w14:textId="77777777" w:rsidR="006A38A2" w:rsidRPr="006A38A2" w:rsidRDefault="006A38A2" w:rsidP="006A38A2">
      <w:pPr>
        <w:pStyle w:val="Listenabsatz"/>
        <w:numPr>
          <w:ilvl w:val="0"/>
          <w:numId w:val="7"/>
        </w:numPr>
        <w:spacing w:after="0"/>
        <w:rPr>
          <w:rFonts w:ascii="Verdana" w:hAnsi="Verdana" w:cs="Arial"/>
          <w:color w:val="000000"/>
          <w:lang w:val="en-US"/>
        </w:rPr>
      </w:pPr>
      <w:r w:rsidRPr="006A38A2">
        <w:rPr>
          <w:rFonts w:ascii="Verdana" w:hAnsi="Verdana" w:cs="Arial"/>
          <w:color w:val="000000"/>
          <w:lang w:val="en-US"/>
        </w:rPr>
        <w:t xml:space="preserve">Climbing (outdoor and indoor) </w:t>
      </w:r>
    </w:p>
    <w:p w14:paraId="29679168" w14:textId="56344F3D" w:rsidR="006A38A2" w:rsidRPr="006A38A2" w:rsidRDefault="006A38A2" w:rsidP="006A38A2">
      <w:pPr>
        <w:pStyle w:val="Listenabsatz"/>
        <w:numPr>
          <w:ilvl w:val="0"/>
          <w:numId w:val="7"/>
        </w:numPr>
        <w:spacing w:after="0"/>
        <w:rPr>
          <w:rFonts w:ascii="Verdana" w:hAnsi="Verdana" w:cs="Arial"/>
          <w:color w:val="000000"/>
          <w:lang w:val="en-US"/>
        </w:rPr>
      </w:pPr>
      <w:r w:rsidRPr="006A38A2">
        <w:rPr>
          <w:rFonts w:ascii="Verdana" w:hAnsi="Verdana" w:cs="Arial"/>
          <w:color w:val="000000"/>
          <w:lang w:val="en-US"/>
        </w:rPr>
        <w:t>Water Waterland</w:t>
      </w:r>
    </w:p>
    <w:p w14:paraId="23EFA48D" w14:textId="41F689D3" w:rsidR="006A38A2" w:rsidRDefault="006A38A2" w:rsidP="001806B2">
      <w:pPr>
        <w:spacing w:after="0"/>
        <w:rPr>
          <w:rFonts w:ascii="Verdana" w:hAnsi="Verdana" w:cs="Arial"/>
          <w:color w:val="000000"/>
          <w:lang w:val="en-US"/>
        </w:rPr>
      </w:pPr>
    </w:p>
    <w:p w14:paraId="2A123D1E" w14:textId="6EEF4E0B" w:rsidR="006A38A2" w:rsidRDefault="006A38A2" w:rsidP="001806B2">
      <w:pPr>
        <w:spacing w:after="0"/>
        <w:rPr>
          <w:rFonts w:ascii="Verdana" w:hAnsi="Verdana" w:cs="Arial"/>
          <w:color w:val="000000"/>
          <w:lang w:val="en-US"/>
        </w:rPr>
      </w:pPr>
    </w:p>
    <w:p w14:paraId="37EF0C1F" w14:textId="2FCF5572" w:rsidR="006A38A2" w:rsidRPr="00D317E3" w:rsidRDefault="006A38A2" w:rsidP="006A38A2">
      <w:pPr>
        <w:spacing w:after="0"/>
        <w:rPr>
          <w:rStyle w:val="Fett"/>
          <w:rFonts w:ascii="Verdana" w:hAnsi="Verdana" w:cs="Arial"/>
          <w:color w:val="000000"/>
          <w:sz w:val="32"/>
          <w:szCs w:val="32"/>
          <w:lang w:val="en-US"/>
        </w:rPr>
      </w:pPr>
      <w:r>
        <w:rPr>
          <w:rFonts w:ascii="Verdana" w:hAnsi="Verdana" w:cs="Arial"/>
          <w:b/>
          <w:bCs/>
          <w:color w:val="000000"/>
          <w:sz w:val="32"/>
          <w:szCs w:val="32"/>
          <w:lang w:val="en-US"/>
        </w:rPr>
        <w:t>G</w:t>
      </w:r>
      <w:r w:rsidRPr="00696A7C">
        <w:rPr>
          <w:rFonts w:ascii="Verdana" w:hAnsi="Verdana" w:cs="Arial"/>
          <w:b/>
          <w:bCs/>
          <w:color w:val="000000"/>
          <w:sz w:val="32"/>
          <w:szCs w:val="32"/>
          <w:lang w:val="en-US"/>
        </w:rPr>
        <w:t>e</w:t>
      </w:r>
      <w:r>
        <w:rPr>
          <w:rFonts w:ascii="Verdana" w:hAnsi="Verdana" w:cs="Arial"/>
          <w:b/>
          <w:bCs/>
          <w:color w:val="000000"/>
          <w:sz w:val="32"/>
          <w:szCs w:val="32"/>
          <w:lang w:val="en-US"/>
        </w:rPr>
        <w:t xml:space="preserve">tting to Imst </w:t>
      </w:r>
    </w:p>
    <w:p w14:paraId="052EC95B" w14:textId="400DCBD5" w:rsidR="006A38A2" w:rsidRDefault="006A38A2" w:rsidP="001806B2">
      <w:pPr>
        <w:spacing w:after="0"/>
        <w:rPr>
          <w:rFonts w:ascii="Verdana" w:hAnsi="Verdana" w:cs="Arial"/>
          <w:color w:val="000000"/>
          <w:lang w:val="en-US"/>
        </w:rPr>
      </w:pPr>
    </w:p>
    <w:p w14:paraId="17CDCBD7" w14:textId="352135DB" w:rsidR="006A38A2" w:rsidRPr="00D317E3" w:rsidRDefault="006A38A2" w:rsidP="006A38A2">
      <w:pPr>
        <w:spacing w:after="0"/>
        <w:ind w:right="-284"/>
        <w:rPr>
          <w:rStyle w:val="Fett"/>
          <w:rFonts w:ascii="Verdana" w:hAnsi="Verdana" w:cs="Arial"/>
          <w:color w:val="000000"/>
          <w:sz w:val="24"/>
          <w:szCs w:val="24"/>
          <w:lang w:val="en-US"/>
        </w:rPr>
      </w:pPr>
      <w:r>
        <w:rPr>
          <w:rStyle w:val="Fett"/>
          <w:rFonts w:ascii="Verdana" w:hAnsi="Verdana" w:cs="Arial"/>
          <w:color w:val="000000"/>
          <w:sz w:val="24"/>
          <w:szCs w:val="24"/>
          <w:lang w:val="en-US"/>
        </w:rPr>
        <w:t>B</w:t>
      </w:r>
      <w:r w:rsidRPr="00D317E3">
        <w:rPr>
          <w:rStyle w:val="Fett"/>
          <w:rFonts w:ascii="Verdana" w:hAnsi="Verdana" w:cs="Arial"/>
          <w:color w:val="000000"/>
          <w:sz w:val="24"/>
          <w:szCs w:val="24"/>
          <w:lang w:val="en-US"/>
        </w:rPr>
        <w:t xml:space="preserve">y </w:t>
      </w:r>
      <w:r>
        <w:rPr>
          <w:rStyle w:val="Fett"/>
          <w:rFonts w:ascii="Verdana" w:hAnsi="Verdana" w:cs="Arial"/>
          <w:color w:val="000000"/>
          <w:sz w:val="24"/>
          <w:szCs w:val="24"/>
          <w:lang w:val="en-US"/>
        </w:rPr>
        <w:t xml:space="preserve">Air: </w:t>
      </w:r>
    </w:p>
    <w:p w14:paraId="0109FB2C" w14:textId="77777777" w:rsidR="006A38A2" w:rsidRDefault="006A38A2" w:rsidP="001806B2">
      <w:pPr>
        <w:spacing w:after="0"/>
        <w:rPr>
          <w:rFonts w:ascii="Verdana" w:hAnsi="Verdana" w:cs="Arial"/>
          <w:color w:val="000000"/>
          <w:lang w:val="en-US"/>
        </w:rPr>
      </w:pPr>
    </w:p>
    <w:p w14:paraId="6C5186EA" w14:textId="44815A5B" w:rsidR="006A38A2" w:rsidRPr="006A38A2" w:rsidRDefault="006A38A2" w:rsidP="001806B2">
      <w:pPr>
        <w:spacing w:after="0"/>
        <w:rPr>
          <w:rFonts w:ascii="Verdana" w:hAnsi="Verdana" w:cs="Arial"/>
          <w:color w:val="000000"/>
          <w:lang w:val="en-US"/>
        </w:rPr>
      </w:pPr>
      <w:r>
        <w:rPr>
          <w:rFonts w:ascii="Verdana" w:hAnsi="Verdana" w:cs="Arial"/>
          <w:color w:val="000000"/>
          <w:lang w:val="en-US"/>
        </w:rPr>
        <w:t>T</w:t>
      </w:r>
      <w:r w:rsidRPr="00696A7C">
        <w:rPr>
          <w:rFonts w:ascii="Verdana" w:hAnsi="Verdana" w:cs="Arial"/>
          <w:color w:val="000000"/>
          <w:lang w:val="en-US"/>
        </w:rPr>
        <w:t>o Innsbruck</w:t>
      </w:r>
      <w:r>
        <w:rPr>
          <w:rFonts w:ascii="Verdana" w:hAnsi="Verdana" w:cs="Arial"/>
          <w:color w:val="000000"/>
          <w:lang w:val="en-US"/>
        </w:rPr>
        <w:t xml:space="preserve"> or </w:t>
      </w:r>
      <w:r w:rsidRPr="00696A7C">
        <w:rPr>
          <w:rFonts w:ascii="Verdana" w:hAnsi="Verdana" w:cs="Arial"/>
          <w:color w:val="000000"/>
          <w:lang w:val="en-US"/>
        </w:rPr>
        <w:t>München</w:t>
      </w:r>
      <w:r w:rsidRPr="006A38A2">
        <w:rPr>
          <w:rFonts w:ascii="Verdana" w:hAnsi="Verdana" w:cs="Arial"/>
          <w:color w:val="000000"/>
          <w:lang w:val="en-US"/>
        </w:rPr>
        <w:t xml:space="preserve">: </w:t>
      </w:r>
      <w:hyperlink r:id="rId15" w:history="1">
        <w:r w:rsidRPr="00696A7C">
          <w:rPr>
            <w:rStyle w:val="Hyperlink"/>
            <w:rFonts w:ascii="Verdana" w:hAnsi="Verdana" w:cs="Arial"/>
            <w:lang w:val="en-US"/>
          </w:rPr>
          <w:t>www.austrian.com</w:t>
        </w:r>
      </w:hyperlink>
      <w:r>
        <w:rPr>
          <w:rFonts w:ascii="Verdana" w:hAnsi="Verdana" w:cs="Arial"/>
          <w:color w:val="000000"/>
          <w:lang w:val="en-US"/>
        </w:rPr>
        <w:t xml:space="preserve">, </w:t>
      </w:r>
      <w:hyperlink r:id="rId16" w:history="1">
        <w:r w:rsidRPr="00696A7C">
          <w:rPr>
            <w:rStyle w:val="Hyperlink"/>
            <w:rFonts w:ascii="Verdana" w:hAnsi="Verdana" w:cs="Arial"/>
            <w:lang w:val="en-US"/>
          </w:rPr>
          <w:t>www.lufthansa.</w:t>
        </w:r>
        <w:r w:rsidRPr="008909B4">
          <w:rPr>
            <w:rStyle w:val="Hyperlink"/>
            <w:rFonts w:ascii="Verdana" w:hAnsi="Verdana" w:cs="Arial"/>
            <w:lang w:val="en-US"/>
          </w:rPr>
          <w:t>d</w:t>
        </w:r>
        <w:r w:rsidRPr="00696A7C">
          <w:rPr>
            <w:rStyle w:val="Hyperlink"/>
            <w:rFonts w:ascii="Verdana" w:hAnsi="Verdana" w:cs="Arial"/>
            <w:lang w:val="en-US"/>
          </w:rPr>
          <w:t>e</w:t>
        </w:r>
      </w:hyperlink>
      <w:r>
        <w:rPr>
          <w:rFonts w:ascii="Verdana" w:hAnsi="Verdana" w:cs="Arial"/>
          <w:color w:val="000000"/>
          <w:lang w:val="en-US"/>
        </w:rPr>
        <w:t xml:space="preserve">. </w:t>
      </w:r>
    </w:p>
    <w:p w14:paraId="093EE57C" w14:textId="13E51701" w:rsidR="006A38A2" w:rsidRPr="00AE0049" w:rsidRDefault="006A38A2" w:rsidP="001806B2">
      <w:pPr>
        <w:spacing w:after="0"/>
        <w:rPr>
          <w:rFonts w:ascii="Verdana" w:hAnsi="Verdana" w:cs="Arial"/>
          <w:color w:val="000000"/>
          <w:lang w:val="en-US"/>
        </w:rPr>
      </w:pPr>
      <w:r>
        <w:rPr>
          <w:rFonts w:ascii="Verdana" w:hAnsi="Verdana" w:cs="Arial"/>
          <w:b/>
          <w:bCs/>
          <w:color w:val="000000"/>
          <w:lang w:val="en-US"/>
        </w:rPr>
        <w:t>C</w:t>
      </w:r>
      <w:r w:rsidRPr="00696A7C">
        <w:rPr>
          <w:rFonts w:ascii="Verdana" w:hAnsi="Verdana" w:cs="Arial"/>
          <w:b/>
          <w:bCs/>
          <w:color w:val="000000"/>
          <w:lang w:val="en-US"/>
        </w:rPr>
        <w:t>ontact us for transfer service from airports</w:t>
      </w:r>
    </w:p>
    <w:p w14:paraId="04404A78" w14:textId="38E23217" w:rsidR="001806B2" w:rsidRDefault="001806B2" w:rsidP="001806B2">
      <w:pPr>
        <w:spacing w:after="0"/>
        <w:rPr>
          <w:rFonts w:ascii="Verdana" w:hAnsi="Verdana" w:cs="Arial"/>
          <w:color w:val="000000"/>
          <w:lang w:val="en-US"/>
        </w:rPr>
      </w:pPr>
    </w:p>
    <w:p w14:paraId="42FD5134" w14:textId="2103A395" w:rsidR="006A38A2" w:rsidRPr="00D317E3" w:rsidRDefault="006A38A2" w:rsidP="006A38A2">
      <w:pPr>
        <w:spacing w:after="0"/>
        <w:ind w:right="-284"/>
        <w:rPr>
          <w:rStyle w:val="Fett"/>
          <w:rFonts w:ascii="Verdana" w:hAnsi="Verdana" w:cs="Arial"/>
          <w:color w:val="000000"/>
          <w:sz w:val="24"/>
          <w:szCs w:val="24"/>
          <w:lang w:val="en-US"/>
        </w:rPr>
      </w:pPr>
      <w:r>
        <w:rPr>
          <w:rStyle w:val="Fett"/>
          <w:rFonts w:ascii="Verdana" w:hAnsi="Verdana" w:cs="Arial"/>
          <w:color w:val="000000"/>
          <w:sz w:val="24"/>
          <w:szCs w:val="24"/>
          <w:lang w:val="en-US"/>
        </w:rPr>
        <w:t>B</w:t>
      </w:r>
      <w:r w:rsidRPr="00D317E3">
        <w:rPr>
          <w:rStyle w:val="Fett"/>
          <w:rFonts w:ascii="Verdana" w:hAnsi="Verdana" w:cs="Arial"/>
          <w:color w:val="000000"/>
          <w:sz w:val="24"/>
          <w:szCs w:val="24"/>
          <w:lang w:val="en-US"/>
        </w:rPr>
        <w:t xml:space="preserve">y </w:t>
      </w:r>
      <w:r>
        <w:rPr>
          <w:rStyle w:val="Fett"/>
          <w:rFonts w:ascii="Verdana" w:hAnsi="Verdana" w:cs="Arial"/>
          <w:color w:val="000000"/>
          <w:sz w:val="24"/>
          <w:szCs w:val="24"/>
          <w:lang w:val="en-US"/>
        </w:rPr>
        <w:t xml:space="preserve">car: </w:t>
      </w:r>
    </w:p>
    <w:p w14:paraId="58A86B2E" w14:textId="5024A0D9" w:rsidR="006A38A2" w:rsidRDefault="006A38A2" w:rsidP="001806B2">
      <w:pPr>
        <w:spacing w:after="0"/>
        <w:rPr>
          <w:rFonts w:ascii="Verdana" w:hAnsi="Verdana" w:cs="Arial"/>
          <w:color w:val="000000"/>
          <w:lang w:val="en-US"/>
        </w:rPr>
      </w:pPr>
    </w:p>
    <w:p w14:paraId="475EDC6C" w14:textId="154DBEF9" w:rsidR="006A38A2" w:rsidRDefault="006A38A2" w:rsidP="001806B2">
      <w:pPr>
        <w:spacing w:after="0"/>
        <w:rPr>
          <w:rFonts w:ascii="Verdana" w:hAnsi="Verdana" w:cs="Arial"/>
          <w:color w:val="000000"/>
          <w:lang w:val="en-US"/>
        </w:rPr>
      </w:pPr>
      <w:r>
        <w:rPr>
          <w:rFonts w:ascii="Verdana" w:hAnsi="Verdana" w:cs="Arial"/>
          <w:color w:val="000000"/>
          <w:lang w:val="en-US"/>
        </w:rPr>
        <w:t>D</w:t>
      </w:r>
      <w:r w:rsidRPr="00696A7C">
        <w:rPr>
          <w:rFonts w:ascii="Verdana" w:hAnsi="Verdana" w:cs="Arial"/>
          <w:color w:val="000000"/>
          <w:lang w:val="en-US"/>
        </w:rPr>
        <w:t>rive to Innsbruck in Austria/Tirol, take A12 towards Arlberg, take exit 132 Imst-</w:t>
      </w:r>
      <w:proofErr w:type="spellStart"/>
      <w:r w:rsidRPr="00696A7C">
        <w:rPr>
          <w:rFonts w:ascii="Verdana" w:hAnsi="Verdana" w:cs="Arial"/>
          <w:color w:val="000000"/>
          <w:lang w:val="en-US"/>
        </w:rPr>
        <w:t>Pitztal</w:t>
      </w:r>
      <w:proofErr w:type="spellEnd"/>
      <w:r w:rsidRPr="00696A7C">
        <w:rPr>
          <w:rFonts w:ascii="Verdana" w:hAnsi="Verdana" w:cs="Arial"/>
          <w:color w:val="000000"/>
          <w:lang w:val="en-US"/>
        </w:rPr>
        <w:t xml:space="preserve">, take towards </w:t>
      </w:r>
      <w:proofErr w:type="spellStart"/>
      <w:r w:rsidRPr="00696A7C">
        <w:rPr>
          <w:rFonts w:ascii="Verdana" w:hAnsi="Verdana" w:cs="Arial"/>
          <w:color w:val="000000"/>
          <w:lang w:val="en-US"/>
        </w:rPr>
        <w:t>Fernpass</w:t>
      </w:r>
      <w:proofErr w:type="spellEnd"/>
      <w:r>
        <w:rPr>
          <w:rFonts w:ascii="Verdana" w:hAnsi="Verdana" w:cs="Arial"/>
          <w:color w:val="000000"/>
          <w:lang w:val="en-US"/>
        </w:rPr>
        <w:t>:</w:t>
      </w:r>
      <w:r w:rsidRPr="00696A7C">
        <w:rPr>
          <w:rFonts w:ascii="Verdana" w:hAnsi="Verdana" w:cs="Arial"/>
          <w:color w:val="000000"/>
          <w:lang w:val="en-US"/>
        </w:rPr>
        <w:t xml:space="preserve"> destination reached at tourist information </w:t>
      </w:r>
      <w:proofErr w:type="spellStart"/>
      <w:r w:rsidRPr="00696A7C">
        <w:rPr>
          <w:rFonts w:ascii="Verdana" w:hAnsi="Verdana" w:cs="Arial"/>
          <w:color w:val="000000"/>
          <w:lang w:val="en-US"/>
        </w:rPr>
        <w:t>centre</w:t>
      </w:r>
      <w:proofErr w:type="spellEnd"/>
      <w:r w:rsidRPr="00696A7C">
        <w:rPr>
          <w:rFonts w:ascii="Verdana" w:hAnsi="Verdana" w:cs="Arial"/>
          <w:color w:val="000000"/>
          <w:lang w:val="en-US"/>
        </w:rPr>
        <w:t xml:space="preserve"> in A-6460 Imst, </w:t>
      </w:r>
      <w:proofErr w:type="spellStart"/>
      <w:r w:rsidRPr="00696A7C">
        <w:rPr>
          <w:rFonts w:ascii="Verdana" w:hAnsi="Verdana" w:cs="Arial"/>
          <w:color w:val="000000"/>
          <w:lang w:val="en-US"/>
        </w:rPr>
        <w:t>Johannesplatz</w:t>
      </w:r>
      <w:proofErr w:type="spellEnd"/>
      <w:r w:rsidRPr="00696A7C">
        <w:rPr>
          <w:rFonts w:ascii="Verdana" w:hAnsi="Verdana" w:cs="Arial"/>
          <w:color w:val="000000"/>
          <w:lang w:val="en-US"/>
        </w:rPr>
        <w:t xml:space="preserve"> 4</w:t>
      </w:r>
      <w:r>
        <w:rPr>
          <w:rFonts w:ascii="Verdana" w:hAnsi="Verdana" w:cs="Arial"/>
          <w:color w:val="000000"/>
          <w:lang w:val="en-US"/>
        </w:rPr>
        <w:t xml:space="preserve">. </w:t>
      </w:r>
    </w:p>
    <w:p w14:paraId="5262F1C7" w14:textId="77777777" w:rsidR="006A38A2" w:rsidRPr="00AE0049" w:rsidRDefault="006A38A2" w:rsidP="001806B2">
      <w:pPr>
        <w:spacing w:after="0"/>
        <w:rPr>
          <w:rFonts w:ascii="Verdana" w:hAnsi="Verdana" w:cs="Arial"/>
          <w:color w:val="000000"/>
          <w:lang w:val="en-US"/>
        </w:rPr>
      </w:pPr>
    </w:p>
    <w:p w14:paraId="08EBD2F4" w14:textId="5A08886C" w:rsidR="001806B2" w:rsidRPr="00AE0049" w:rsidRDefault="001806B2" w:rsidP="001806B2">
      <w:pPr>
        <w:spacing w:after="0"/>
        <w:rPr>
          <w:rFonts w:ascii="Verdana" w:hAnsi="Verdana" w:cs="Arial"/>
          <w:color w:val="000000"/>
          <w:lang w:val="en-US"/>
        </w:rPr>
      </w:pPr>
    </w:p>
    <w:p w14:paraId="2B2D588F" w14:textId="05AB3CF2" w:rsidR="00FE1103" w:rsidRPr="00FE1103" w:rsidRDefault="006A38A2" w:rsidP="00FE1103">
      <w:pPr>
        <w:spacing w:after="0"/>
        <w:jc w:val="center"/>
        <w:rPr>
          <w:rFonts w:ascii="Verdana" w:hAnsi="Verdana" w:cs="Arial"/>
          <w:caps/>
          <w:color w:val="1F497D" w:themeColor="text2"/>
          <w:sz w:val="40"/>
          <w:szCs w:val="40"/>
          <w:lang w:val="en-US"/>
        </w:rPr>
      </w:pPr>
      <w:r w:rsidRPr="00FE1103">
        <w:rPr>
          <w:rFonts w:ascii="Verdana" w:hAnsi="Verdana" w:cs="Arial"/>
          <w:caps/>
          <w:color w:val="1F497D" w:themeColor="text2"/>
          <w:sz w:val="40"/>
          <w:szCs w:val="40"/>
          <w:lang w:val="en-US"/>
        </w:rPr>
        <w:t>WELCOME To A</w:t>
      </w:r>
    </w:p>
    <w:p w14:paraId="14667067" w14:textId="44D7F05F" w:rsidR="001806B2" w:rsidRPr="00FE1103" w:rsidRDefault="006A38A2" w:rsidP="00FE1103">
      <w:pPr>
        <w:spacing w:after="0"/>
        <w:jc w:val="center"/>
        <w:rPr>
          <w:rFonts w:ascii="Verdana" w:hAnsi="Verdana" w:cs="Arial"/>
          <w:caps/>
          <w:color w:val="1F497D" w:themeColor="text2"/>
          <w:sz w:val="40"/>
          <w:szCs w:val="40"/>
          <w:lang w:val="en-US"/>
        </w:rPr>
      </w:pPr>
      <w:r w:rsidRPr="00FE1103">
        <w:rPr>
          <w:rFonts w:ascii="Verdana" w:hAnsi="Verdana" w:cs="Arial"/>
          <w:caps/>
          <w:color w:val="1F497D" w:themeColor="text2"/>
          <w:sz w:val="40"/>
          <w:szCs w:val="40"/>
          <w:lang w:val="en-US"/>
        </w:rPr>
        <w:t>FUN O-FESTIVAL IN THE TYROL!</w:t>
      </w:r>
    </w:p>
    <w:p w14:paraId="2A524F1F" w14:textId="32B215C7" w:rsidR="00163D4C" w:rsidRPr="00AE0049" w:rsidRDefault="00163D4C" w:rsidP="001806B2">
      <w:pPr>
        <w:spacing w:after="0"/>
        <w:rPr>
          <w:rFonts w:ascii="Verdana" w:hAnsi="Verdana" w:cs="Arial"/>
          <w:color w:val="000000"/>
          <w:lang w:val="en-US"/>
        </w:rPr>
      </w:pPr>
    </w:p>
    <w:p w14:paraId="74FA5200" w14:textId="44B896B6" w:rsidR="00163D4C" w:rsidRPr="00AE0049" w:rsidRDefault="00FE1103" w:rsidP="001806B2">
      <w:pPr>
        <w:spacing w:after="0"/>
        <w:rPr>
          <w:rFonts w:ascii="Verdana" w:hAnsi="Verdana" w:cs="Arial"/>
          <w:color w:val="000000"/>
          <w:lang w:val="en-US"/>
        </w:rPr>
      </w:pPr>
      <w:r w:rsidRPr="00AE0049">
        <w:rPr>
          <w:b/>
          <w:noProof/>
          <w:sz w:val="28"/>
          <w:lang w:val="en-US"/>
        </w:rPr>
        <w:drawing>
          <wp:anchor distT="0" distB="0" distL="114300" distR="114300" simplePos="0" relativeHeight="251675648" behindDoc="1" locked="0" layoutInCell="1" allowOverlap="1" wp14:anchorId="5FDB0153" wp14:editId="037D16F6">
            <wp:simplePos x="0" y="0"/>
            <wp:positionH relativeFrom="column">
              <wp:posOffset>3171190</wp:posOffset>
            </wp:positionH>
            <wp:positionV relativeFrom="paragraph">
              <wp:posOffset>194945</wp:posOffset>
            </wp:positionV>
            <wp:extent cx="2665730" cy="69342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mst.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5730" cy="693420"/>
                    </a:xfrm>
                    <a:prstGeom prst="rect">
                      <a:avLst/>
                    </a:prstGeom>
                  </pic:spPr>
                </pic:pic>
              </a:graphicData>
            </a:graphic>
            <wp14:sizeRelH relativeFrom="page">
              <wp14:pctWidth>0</wp14:pctWidth>
            </wp14:sizeRelH>
            <wp14:sizeRelV relativeFrom="page">
              <wp14:pctHeight>0</wp14:pctHeight>
            </wp14:sizeRelV>
          </wp:anchor>
        </w:drawing>
      </w:r>
    </w:p>
    <w:p w14:paraId="2EB7DCCF" w14:textId="0422889F" w:rsidR="002F7D83" w:rsidRPr="00AE0049" w:rsidRDefault="00FE1103" w:rsidP="001806B2">
      <w:pPr>
        <w:spacing w:after="0"/>
        <w:rPr>
          <w:rFonts w:ascii="Verdana" w:hAnsi="Verdana" w:cs="Arial"/>
          <w:color w:val="000000"/>
          <w:lang w:val="en-US"/>
        </w:rPr>
      </w:pPr>
      <w:r w:rsidRPr="00AE0049">
        <w:rPr>
          <w:b/>
          <w:noProof/>
          <w:sz w:val="28"/>
          <w:lang w:val="en-US"/>
        </w:rPr>
        <w:drawing>
          <wp:anchor distT="0" distB="0" distL="114300" distR="114300" simplePos="0" relativeHeight="251674624" behindDoc="1" locked="0" layoutInCell="1" allowOverlap="1" wp14:anchorId="353E9753" wp14:editId="37B58743">
            <wp:simplePos x="0" y="0"/>
            <wp:positionH relativeFrom="column">
              <wp:posOffset>1697355</wp:posOffset>
            </wp:positionH>
            <wp:positionV relativeFrom="paragraph">
              <wp:posOffset>876300</wp:posOffset>
            </wp:positionV>
            <wp:extent cx="2491740" cy="70485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KOeLogo_rot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91740" cy="704850"/>
                    </a:xfrm>
                    <a:prstGeom prst="rect">
                      <a:avLst/>
                    </a:prstGeom>
                  </pic:spPr>
                </pic:pic>
              </a:graphicData>
            </a:graphic>
            <wp14:sizeRelH relativeFrom="page">
              <wp14:pctWidth>0</wp14:pctWidth>
            </wp14:sizeRelH>
            <wp14:sizeRelV relativeFrom="page">
              <wp14:pctHeight>0</wp14:pctHeight>
            </wp14:sizeRelV>
          </wp:anchor>
        </w:drawing>
      </w:r>
      <w:r w:rsidRPr="00AE0049">
        <w:rPr>
          <w:b/>
          <w:noProof/>
          <w:sz w:val="28"/>
          <w:lang w:val="en-US"/>
        </w:rPr>
        <w:drawing>
          <wp:anchor distT="0" distB="0" distL="114300" distR="114300" simplePos="0" relativeHeight="251676672" behindDoc="1" locked="0" layoutInCell="1" allowOverlap="1" wp14:anchorId="6872D2B7" wp14:editId="19C58928">
            <wp:simplePos x="0" y="0"/>
            <wp:positionH relativeFrom="column">
              <wp:posOffset>104775</wp:posOffset>
            </wp:positionH>
            <wp:positionV relativeFrom="paragraph">
              <wp:posOffset>60960</wp:posOffset>
            </wp:positionV>
            <wp:extent cx="2510790" cy="69342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VB Imst Logo mit Claim quer 4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0790" cy="693420"/>
                    </a:xfrm>
                    <a:prstGeom prst="rect">
                      <a:avLst/>
                    </a:prstGeom>
                  </pic:spPr>
                </pic:pic>
              </a:graphicData>
            </a:graphic>
            <wp14:sizeRelH relativeFrom="page">
              <wp14:pctWidth>0</wp14:pctWidth>
            </wp14:sizeRelH>
            <wp14:sizeRelV relativeFrom="page">
              <wp14:pctHeight>0</wp14:pctHeight>
            </wp14:sizeRelV>
          </wp:anchor>
        </w:drawing>
      </w:r>
      <w:r w:rsidRPr="00AE0049">
        <w:rPr>
          <w:b/>
          <w:noProof/>
          <w:sz w:val="28"/>
          <w:lang w:val="en-US"/>
        </w:rPr>
        <w:drawing>
          <wp:anchor distT="0" distB="0" distL="114300" distR="114300" simplePos="0" relativeHeight="251677696" behindDoc="1" locked="0" layoutInCell="1" allowOverlap="1" wp14:anchorId="6C65BC62" wp14:editId="27E58E6A">
            <wp:simplePos x="0" y="0"/>
            <wp:positionH relativeFrom="column">
              <wp:posOffset>3234690</wp:posOffset>
            </wp:positionH>
            <wp:positionV relativeFrom="paragraph">
              <wp:posOffset>1714500</wp:posOffset>
            </wp:positionV>
            <wp:extent cx="2354580" cy="959485"/>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nsorlogo_gefoerdert_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54580" cy="959485"/>
                    </a:xfrm>
                    <a:prstGeom prst="rect">
                      <a:avLst/>
                    </a:prstGeom>
                  </pic:spPr>
                </pic:pic>
              </a:graphicData>
            </a:graphic>
            <wp14:sizeRelH relativeFrom="page">
              <wp14:pctWidth>0</wp14:pctWidth>
            </wp14:sizeRelH>
            <wp14:sizeRelV relativeFrom="page">
              <wp14:pctHeight>0</wp14:pctHeight>
            </wp14:sizeRelV>
          </wp:anchor>
        </w:drawing>
      </w:r>
      <w:r w:rsidRPr="00AE0049">
        <w:rPr>
          <w:b/>
          <w:noProof/>
          <w:sz w:val="28"/>
          <w:lang w:val="en-US"/>
        </w:rPr>
        <w:drawing>
          <wp:anchor distT="0" distB="0" distL="114300" distR="114300" simplePos="0" relativeHeight="251678720" behindDoc="1" locked="0" layoutInCell="1" allowOverlap="1" wp14:anchorId="0B3A2716" wp14:editId="4B9AA163">
            <wp:simplePos x="0" y="0"/>
            <wp:positionH relativeFrom="column">
              <wp:posOffset>371475</wp:posOffset>
            </wp:positionH>
            <wp:positionV relativeFrom="paragraph">
              <wp:posOffset>1714500</wp:posOffset>
            </wp:positionV>
            <wp:extent cx="1882775" cy="97536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gerdruck.jpg"/>
                    <pic:cNvPicPr/>
                  </pic:nvPicPr>
                  <pic:blipFill>
                    <a:blip r:embed="rId22">
                      <a:extLst>
                        <a:ext uri="{28A0092B-C50C-407E-A947-70E740481C1C}">
                          <a14:useLocalDpi xmlns:a14="http://schemas.microsoft.com/office/drawing/2010/main" val="0"/>
                        </a:ext>
                      </a:extLst>
                    </a:blip>
                    <a:stretch>
                      <a:fillRect/>
                    </a:stretch>
                  </pic:blipFill>
                  <pic:spPr>
                    <a:xfrm>
                      <a:off x="0" y="0"/>
                      <a:ext cx="1882775" cy="975360"/>
                    </a:xfrm>
                    <a:prstGeom prst="rect">
                      <a:avLst/>
                    </a:prstGeom>
                  </pic:spPr>
                </pic:pic>
              </a:graphicData>
            </a:graphic>
            <wp14:sizeRelH relativeFrom="page">
              <wp14:pctWidth>0</wp14:pctWidth>
            </wp14:sizeRelH>
            <wp14:sizeRelV relativeFrom="page">
              <wp14:pctHeight>0</wp14:pctHeight>
            </wp14:sizeRelV>
          </wp:anchor>
        </w:drawing>
      </w:r>
    </w:p>
    <w:sectPr w:rsidR="002F7D83" w:rsidRPr="00AE0049" w:rsidSect="005C660E">
      <w:headerReference w:type="default" r:id="rId23"/>
      <w:pgSz w:w="11906" w:h="16838"/>
      <w:pgMar w:top="568"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2865" w14:textId="77777777" w:rsidR="00380704" w:rsidRDefault="00380704" w:rsidP="00163D4C">
      <w:pPr>
        <w:spacing w:after="0" w:line="240" w:lineRule="auto"/>
      </w:pPr>
      <w:r>
        <w:separator/>
      </w:r>
    </w:p>
  </w:endnote>
  <w:endnote w:type="continuationSeparator" w:id="0">
    <w:p w14:paraId="67312F4C" w14:textId="77777777" w:rsidR="00380704" w:rsidRDefault="00380704" w:rsidP="0016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0B34" w14:textId="77777777" w:rsidR="00380704" w:rsidRDefault="00380704" w:rsidP="00163D4C">
      <w:pPr>
        <w:spacing w:after="0" w:line="240" w:lineRule="auto"/>
      </w:pPr>
      <w:r>
        <w:separator/>
      </w:r>
    </w:p>
  </w:footnote>
  <w:footnote w:type="continuationSeparator" w:id="0">
    <w:p w14:paraId="7DBCF8E0" w14:textId="77777777" w:rsidR="00380704" w:rsidRDefault="00380704" w:rsidP="0016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ADC8" w14:textId="1CD2B6DB" w:rsidR="006A38A2" w:rsidRDefault="006A38A2">
    <w:pPr>
      <w:pStyle w:val="Kopfzeile"/>
    </w:pPr>
    <w:r>
      <w:rPr>
        <w:b/>
        <w:noProof/>
        <w:sz w:val="28"/>
        <w:lang w:val="en-GB"/>
      </w:rPr>
      <w:drawing>
        <wp:anchor distT="0" distB="0" distL="114300" distR="114300" simplePos="0" relativeHeight="251659264" behindDoc="1" locked="0" layoutInCell="1" allowOverlap="0" wp14:anchorId="5ABDC20E" wp14:editId="49313A47">
          <wp:simplePos x="0" y="0"/>
          <wp:positionH relativeFrom="column">
            <wp:posOffset>-346710</wp:posOffset>
          </wp:positionH>
          <wp:positionV relativeFrom="page">
            <wp:posOffset>697543</wp:posOffset>
          </wp:positionV>
          <wp:extent cx="6544800" cy="9252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grau-Fig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4800" cy="9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7689"/>
    <w:multiLevelType w:val="hybridMultilevel"/>
    <w:tmpl w:val="6270E8A4"/>
    <w:lvl w:ilvl="0" w:tplc="28DA9212">
      <w:start w:val="1"/>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424B6"/>
    <w:multiLevelType w:val="hybridMultilevel"/>
    <w:tmpl w:val="3796F5CC"/>
    <w:lvl w:ilvl="0" w:tplc="28DA9212">
      <w:start w:val="1"/>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814C99"/>
    <w:multiLevelType w:val="hybridMultilevel"/>
    <w:tmpl w:val="35F6A2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AFC517D"/>
    <w:multiLevelType w:val="multilevel"/>
    <w:tmpl w:val="EF3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C4DC9"/>
    <w:multiLevelType w:val="hybridMultilevel"/>
    <w:tmpl w:val="A28448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884C3B"/>
    <w:multiLevelType w:val="hybridMultilevel"/>
    <w:tmpl w:val="35F6A2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B02433D"/>
    <w:multiLevelType w:val="hybridMultilevel"/>
    <w:tmpl w:val="9E8838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C5"/>
    <w:rsid w:val="00005FCB"/>
    <w:rsid w:val="00055E4C"/>
    <w:rsid w:val="000756D1"/>
    <w:rsid w:val="00075D1C"/>
    <w:rsid w:val="00097DB2"/>
    <w:rsid w:val="000A2EBC"/>
    <w:rsid w:val="000E1277"/>
    <w:rsid w:val="000E321E"/>
    <w:rsid w:val="000F0E36"/>
    <w:rsid w:val="00115453"/>
    <w:rsid w:val="00152F0A"/>
    <w:rsid w:val="00156A99"/>
    <w:rsid w:val="00163D4C"/>
    <w:rsid w:val="001806B2"/>
    <w:rsid w:val="001A4053"/>
    <w:rsid w:val="001C603E"/>
    <w:rsid w:val="001D7652"/>
    <w:rsid w:val="00210F18"/>
    <w:rsid w:val="00235754"/>
    <w:rsid w:val="00270F66"/>
    <w:rsid w:val="002E60B0"/>
    <w:rsid w:val="002F44FC"/>
    <w:rsid w:val="002F7D83"/>
    <w:rsid w:val="00302BAF"/>
    <w:rsid w:val="00314E90"/>
    <w:rsid w:val="003163F9"/>
    <w:rsid w:val="00363973"/>
    <w:rsid w:val="00380704"/>
    <w:rsid w:val="00385E78"/>
    <w:rsid w:val="003A71A5"/>
    <w:rsid w:val="003A75B0"/>
    <w:rsid w:val="00401C85"/>
    <w:rsid w:val="0041761D"/>
    <w:rsid w:val="00451C10"/>
    <w:rsid w:val="00453923"/>
    <w:rsid w:val="00453D84"/>
    <w:rsid w:val="00454C86"/>
    <w:rsid w:val="00487107"/>
    <w:rsid w:val="00497A42"/>
    <w:rsid w:val="004A0EE9"/>
    <w:rsid w:val="004B7F80"/>
    <w:rsid w:val="004D5EB8"/>
    <w:rsid w:val="004E37C9"/>
    <w:rsid w:val="00515850"/>
    <w:rsid w:val="00567840"/>
    <w:rsid w:val="00572511"/>
    <w:rsid w:val="005C15A2"/>
    <w:rsid w:val="005C660E"/>
    <w:rsid w:val="005C6BBE"/>
    <w:rsid w:val="00613CEE"/>
    <w:rsid w:val="00645944"/>
    <w:rsid w:val="00676CB4"/>
    <w:rsid w:val="00686CD7"/>
    <w:rsid w:val="006906BF"/>
    <w:rsid w:val="00696A7C"/>
    <w:rsid w:val="006A38A2"/>
    <w:rsid w:val="006E6566"/>
    <w:rsid w:val="00715A18"/>
    <w:rsid w:val="00736B5C"/>
    <w:rsid w:val="00744B64"/>
    <w:rsid w:val="007C1F6D"/>
    <w:rsid w:val="007D571A"/>
    <w:rsid w:val="007E098B"/>
    <w:rsid w:val="007F3334"/>
    <w:rsid w:val="0080160B"/>
    <w:rsid w:val="00821915"/>
    <w:rsid w:val="00822FFB"/>
    <w:rsid w:val="00862E53"/>
    <w:rsid w:val="008726C6"/>
    <w:rsid w:val="008A4C55"/>
    <w:rsid w:val="008B467B"/>
    <w:rsid w:val="008D2905"/>
    <w:rsid w:val="008D65E0"/>
    <w:rsid w:val="008E25A2"/>
    <w:rsid w:val="00911CD5"/>
    <w:rsid w:val="009138E5"/>
    <w:rsid w:val="00920569"/>
    <w:rsid w:val="0093356C"/>
    <w:rsid w:val="00937FA5"/>
    <w:rsid w:val="00971844"/>
    <w:rsid w:val="00992544"/>
    <w:rsid w:val="009959EF"/>
    <w:rsid w:val="009C69FA"/>
    <w:rsid w:val="009E0FD8"/>
    <w:rsid w:val="009F5266"/>
    <w:rsid w:val="00A104C5"/>
    <w:rsid w:val="00A36AE5"/>
    <w:rsid w:val="00A37338"/>
    <w:rsid w:val="00A514FD"/>
    <w:rsid w:val="00A52E47"/>
    <w:rsid w:val="00A934A6"/>
    <w:rsid w:val="00AA31A1"/>
    <w:rsid w:val="00AC4550"/>
    <w:rsid w:val="00AE0049"/>
    <w:rsid w:val="00AE5663"/>
    <w:rsid w:val="00B128C1"/>
    <w:rsid w:val="00B549FF"/>
    <w:rsid w:val="00B96CCA"/>
    <w:rsid w:val="00BA0DEE"/>
    <w:rsid w:val="00C10C1D"/>
    <w:rsid w:val="00C36D3A"/>
    <w:rsid w:val="00C52205"/>
    <w:rsid w:val="00C658DC"/>
    <w:rsid w:val="00CA7670"/>
    <w:rsid w:val="00CC3095"/>
    <w:rsid w:val="00CC4B3C"/>
    <w:rsid w:val="00CE2835"/>
    <w:rsid w:val="00D230AF"/>
    <w:rsid w:val="00D317E3"/>
    <w:rsid w:val="00DB60A6"/>
    <w:rsid w:val="00E6612B"/>
    <w:rsid w:val="00E7525C"/>
    <w:rsid w:val="00E813FF"/>
    <w:rsid w:val="00EC5CBA"/>
    <w:rsid w:val="00ED27D1"/>
    <w:rsid w:val="00EE5D41"/>
    <w:rsid w:val="00F354D5"/>
    <w:rsid w:val="00F43049"/>
    <w:rsid w:val="00F97FED"/>
    <w:rsid w:val="00FE1103"/>
    <w:rsid w:val="00FF0BE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127C"/>
  <w15:docId w15:val="{FB746109-7EBA-4CC5-ACD2-2476FFD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8DC"/>
  </w:style>
  <w:style w:type="paragraph" w:styleId="berschrift3">
    <w:name w:val="heading 3"/>
    <w:basedOn w:val="Standard"/>
    <w:link w:val="berschrift3Zchn"/>
    <w:uiPriority w:val="9"/>
    <w:qFormat/>
    <w:rsid w:val="00055E4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104C5"/>
    <w:rPr>
      <w:b/>
      <w:bCs/>
    </w:rPr>
  </w:style>
  <w:style w:type="paragraph" w:styleId="Sprechblasentext">
    <w:name w:val="Balloon Text"/>
    <w:basedOn w:val="Standard"/>
    <w:link w:val="SprechblasentextZchn"/>
    <w:uiPriority w:val="99"/>
    <w:semiHidden/>
    <w:unhideWhenUsed/>
    <w:rsid w:val="001154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453"/>
    <w:rPr>
      <w:rFonts w:ascii="Tahoma" w:hAnsi="Tahoma" w:cs="Tahoma"/>
      <w:sz w:val="16"/>
      <w:szCs w:val="16"/>
    </w:rPr>
  </w:style>
  <w:style w:type="paragraph" w:styleId="KeinLeerraum">
    <w:name w:val="No Spacing"/>
    <w:uiPriority w:val="1"/>
    <w:qFormat/>
    <w:rsid w:val="00115453"/>
    <w:pPr>
      <w:spacing w:after="0" w:line="240" w:lineRule="auto"/>
    </w:pPr>
  </w:style>
  <w:style w:type="character" w:styleId="Hyperlink">
    <w:name w:val="Hyperlink"/>
    <w:basedOn w:val="Absatz-Standardschriftart"/>
    <w:uiPriority w:val="99"/>
    <w:unhideWhenUsed/>
    <w:rsid w:val="00115453"/>
    <w:rPr>
      <w:color w:val="0000FF" w:themeColor="hyperlink"/>
      <w:u w:val="single"/>
    </w:rPr>
  </w:style>
  <w:style w:type="paragraph" w:styleId="StandardWeb">
    <w:name w:val="Normal (Web)"/>
    <w:basedOn w:val="Standard"/>
    <w:uiPriority w:val="99"/>
    <w:unhideWhenUsed/>
    <w:rsid w:val="00736B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736B5C"/>
  </w:style>
  <w:style w:type="character" w:customStyle="1" w:styleId="apple-converted-space">
    <w:name w:val="apple-converted-space"/>
    <w:basedOn w:val="Absatz-Standardschriftart"/>
    <w:rsid w:val="00736B5C"/>
  </w:style>
  <w:style w:type="character" w:styleId="Hervorhebung">
    <w:name w:val="Emphasis"/>
    <w:basedOn w:val="Absatz-Standardschriftart"/>
    <w:uiPriority w:val="20"/>
    <w:qFormat/>
    <w:rsid w:val="00736B5C"/>
    <w:rPr>
      <w:i/>
      <w:iCs/>
    </w:rPr>
  </w:style>
  <w:style w:type="paragraph" w:styleId="Listenabsatz">
    <w:name w:val="List Paragraph"/>
    <w:basedOn w:val="Standard"/>
    <w:uiPriority w:val="34"/>
    <w:qFormat/>
    <w:rsid w:val="00401C85"/>
    <w:pPr>
      <w:ind w:left="720"/>
      <w:contextualSpacing/>
    </w:pPr>
  </w:style>
  <w:style w:type="character" w:customStyle="1" w:styleId="apple-style-span">
    <w:name w:val="apple-style-span"/>
    <w:basedOn w:val="Absatz-Standardschriftart"/>
    <w:rsid w:val="00862E53"/>
  </w:style>
  <w:style w:type="character" w:customStyle="1" w:styleId="berschrift3Zchn">
    <w:name w:val="Überschrift 3 Zchn"/>
    <w:basedOn w:val="Absatz-Standardschriftart"/>
    <w:link w:val="berschrift3"/>
    <w:uiPriority w:val="9"/>
    <w:rsid w:val="00055E4C"/>
    <w:rPr>
      <w:rFonts w:ascii="Times New Roman" w:eastAsia="Times New Roman" w:hAnsi="Times New Roman" w:cs="Times New Roman"/>
      <w:b/>
      <w:bCs/>
      <w:sz w:val="27"/>
      <w:szCs w:val="27"/>
      <w:lang w:eastAsia="de-AT"/>
    </w:rPr>
  </w:style>
  <w:style w:type="table" w:styleId="HelleSchattierung-Akzent6">
    <w:name w:val="Light Shading Accent 6"/>
    <w:basedOn w:val="NormaleTabelle"/>
    <w:uiPriority w:val="60"/>
    <w:rsid w:val="00055E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ichtaufgelsteErwhnung1">
    <w:name w:val="Nicht aufgelöste Erwähnung1"/>
    <w:basedOn w:val="Absatz-Standardschriftart"/>
    <w:uiPriority w:val="99"/>
    <w:semiHidden/>
    <w:unhideWhenUsed/>
    <w:rsid w:val="000A2EB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D7652"/>
    <w:rPr>
      <w:color w:val="605E5C"/>
      <w:shd w:val="clear" w:color="auto" w:fill="E1DFDD"/>
    </w:rPr>
  </w:style>
  <w:style w:type="character" w:styleId="BesuchterLink">
    <w:name w:val="FollowedHyperlink"/>
    <w:basedOn w:val="Absatz-Standardschriftart"/>
    <w:uiPriority w:val="99"/>
    <w:semiHidden/>
    <w:unhideWhenUsed/>
    <w:rsid w:val="00CC4B3C"/>
    <w:rPr>
      <w:color w:val="800080" w:themeColor="followedHyperlink"/>
      <w:u w:val="single"/>
    </w:rPr>
  </w:style>
  <w:style w:type="paragraph" w:styleId="Kopfzeile">
    <w:name w:val="header"/>
    <w:basedOn w:val="Standard"/>
    <w:link w:val="KopfzeileZchn"/>
    <w:uiPriority w:val="99"/>
    <w:unhideWhenUsed/>
    <w:rsid w:val="00163D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D4C"/>
  </w:style>
  <w:style w:type="paragraph" w:styleId="Fuzeile">
    <w:name w:val="footer"/>
    <w:basedOn w:val="Standard"/>
    <w:link w:val="FuzeileZchn"/>
    <w:uiPriority w:val="99"/>
    <w:unhideWhenUsed/>
    <w:rsid w:val="00163D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D4C"/>
  </w:style>
  <w:style w:type="character" w:styleId="NichtaufgelsteErwhnung">
    <w:name w:val="Unresolved Mention"/>
    <w:basedOn w:val="Absatz-Standardschriftart"/>
    <w:uiPriority w:val="99"/>
    <w:semiHidden/>
    <w:unhideWhenUsed/>
    <w:rsid w:val="0018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6129">
      <w:bodyDiv w:val="1"/>
      <w:marLeft w:val="0"/>
      <w:marRight w:val="0"/>
      <w:marTop w:val="0"/>
      <w:marBottom w:val="0"/>
      <w:divBdr>
        <w:top w:val="none" w:sz="0" w:space="0" w:color="auto"/>
        <w:left w:val="none" w:sz="0" w:space="0" w:color="auto"/>
        <w:bottom w:val="none" w:sz="0" w:space="0" w:color="auto"/>
        <w:right w:val="none" w:sz="0" w:space="0" w:color="auto"/>
      </w:divBdr>
    </w:div>
    <w:div w:id="562444306">
      <w:bodyDiv w:val="1"/>
      <w:marLeft w:val="0"/>
      <w:marRight w:val="0"/>
      <w:marTop w:val="0"/>
      <w:marBottom w:val="0"/>
      <w:divBdr>
        <w:top w:val="none" w:sz="0" w:space="0" w:color="auto"/>
        <w:left w:val="none" w:sz="0" w:space="0" w:color="auto"/>
        <w:bottom w:val="none" w:sz="0" w:space="0" w:color="auto"/>
        <w:right w:val="none" w:sz="0" w:space="0" w:color="auto"/>
      </w:divBdr>
    </w:div>
    <w:div w:id="855851880">
      <w:bodyDiv w:val="1"/>
      <w:marLeft w:val="0"/>
      <w:marRight w:val="0"/>
      <w:marTop w:val="0"/>
      <w:marBottom w:val="0"/>
      <w:divBdr>
        <w:top w:val="none" w:sz="0" w:space="0" w:color="auto"/>
        <w:left w:val="none" w:sz="0" w:space="0" w:color="auto"/>
        <w:bottom w:val="none" w:sz="0" w:space="0" w:color="auto"/>
        <w:right w:val="none" w:sz="0" w:space="0" w:color="auto"/>
      </w:divBdr>
    </w:div>
    <w:div w:id="2021547731">
      <w:bodyDiv w:val="1"/>
      <w:marLeft w:val="0"/>
      <w:marRight w:val="0"/>
      <w:marTop w:val="0"/>
      <w:marBottom w:val="0"/>
      <w:divBdr>
        <w:top w:val="none" w:sz="0" w:space="0" w:color="auto"/>
        <w:left w:val="none" w:sz="0" w:space="0" w:color="auto"/>
        <w:bottom w:val="none" w:sz="0" w:space="0" w:color="auto"/>
        <w:right w:val="none" w:sz="0" w:space="0" w:color="auto"/>
      </w:divBdr>
    </w:div>
    <w:div w:id="2112821456">
      <w:bodyDiv w:val="1"/>
      <w:marLeft w:val="0"/>
      <w:marRight w:val="0"/>
      <w:marTop w:val="0"/>
      <w:marBottom w:val="0"/>
      <w:divBdr>
        <w:top w:val="none" w:sz="0" w:space="0" w:color="auto"/>
        <w:left w:val="none" w:sz="0" w:space="0" w:color="auto"/>
        <w:bottom w:val="none" w:sz="0" w:space="0" w:color="auto"/>
        <w:right w:val="none" w:sz="0" w:space="0" w:color="auto"/>
      </w:divBdr>
      <w:divsChild>
        <w:div w:id="166485862">
          <w:marLeft w:val="0"/>
          <w:marRight w:val="0"/>
          <w:marTop w:val="0"/>
          <w:marBottom w:val="0"/>
          <w:divBdr>
            <w:top w:val="none" w:sz="0" w:space="0" w:color="auto"/>
            <w:left w:val="none" w:sz="0" w:space="0" w:color="auto"/>
            <w:bottom w:val="none" w:sz="0" w:space="0" w:color="auto"/>
            <w:right w:val="none" w:sz="0" w:space="0" w:color="auto"/>
          </w:divBdr>
        </w:div>
        <w:div w:id="841969601">
          <w:marLeft w:val="0"/>
          <w:marRight w:val="0"/>
          <w:marTop w:val="0"/>
          <w:marBottom w:val="0"/>
          <w:divBdr>
            <w:top w:val="none" w:sz="0" w:space="0" w:color="auto"/>
            <w:left w:val="none" w:sz="0" w:space="0" w:color="auto"/>
            <w:bottom w:val="none" w:sz="0" w:space="0" w:color="auto"/>
            <w:right w:val="none" w:sz="0" w:space="0" w:color="auto"/>
          </w:divBdr>
        </w:div>
        <w:div w:id="131926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s-innsbruck.at" TargetMode="External"/><Relationship Id="rId13" Type="http://schemas.openxmlformats.org/officeDocument/2006/relationships/hyperlink" Target="http://www.orienteering-imst.at" TargetMode="External"/><Relationship Id="rId18" Type="http://schemas.openxmlformats.org/officeDocument/2006/relationships/image" Target="media/image3.sv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orienteeringonline.net"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fthansa.d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ienteeringonline.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urismail.at/wipptal_webview/r.php?e=120&amp;l=http%3A%2F%2Fwww.austrian.com%2F" TargetMode="External"/><Relationship Id="rId23" Type="http://schemas.openxmlformats.org/officeDocument/2006/relationships/header" Target="header1.xml"/><Relationship Id="rId10" Type="http://schemas.openxmlformats.org/officeDocument/2006/relationships/hyperlink" Target="mailto:hg.gratzer@a1.net"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mst.at" TargetMode="External"/><Relationship Id="rId14" Type="http://schemas.openxmlformats.org/officeDocument/2006/relationships/hyperlink" Target="http://www.imst.at" TargetMode="External"/><Relationship Id="rId22"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dc:creator>
  <cp:lastModifiedBy>Hans Georg Gratzer</cp:lastModifiedBy>
  <cp:revision>2</cp:revision>
  <cp:lastPrinted>2020-06-10T11:15:00Z</cp:lastPrinted>
  <dcterms:created xsi:type="dcterms:W3CDTF">2020-07-06T18:12:00Z</dcterms:created>
  <dcterms:modified xsi:type="dcterms:W3CDTF">2020-07-06T18:12:00Z</dcterms:modified>
</cp:coreProperties>
</file>